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ANNEX D_PMC FORM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ANNUAL ACCOMPLISHMENT REPORT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CY ______________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Region ____</w:t>
      </w:r>
    </w:p>
    <w:p w:rsidR="009E05EA" w:rsidRDefault="009E0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Name of PM Counselor: ______________________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Office/Agency Name and Address, if applicable: _________________________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Total No. of Would-be-Couple (s) served: __________________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Total No. of PM Certificates signed and issued: _____________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Average appraisal in the Feedback/Satisfaction Survey: _____________</w:t>
      </w:r>
    </w:p>
    <w:p w:rsidR="009E05EA" w:rsidRDefault="009E0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Table 1</w:t>
      </w:r>
    </w:p>
    <w:tbl>
      <w:tblPr>
        <w:tblStyle w:val="a2"/>
        <w:tblW w:w="603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610"/>
      </w:tblGrid>
      <w:tr w:rsidR="009E05EA">
        <w:trPr>
          <w:trHeight w:val="248"/>
        </w:trPr>
        <w:tc>
          <w:tcPr>
            <w:tcW w:w="3420" w:type="dxa"/>
          </w:tcPr>
          <w:p w:rsidR="009E05EA" w:rsidRDefault="0075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Age Cluster</w:t>
            </w:r>
          </w:p>
        </w:tc>
        <w:tc>
          <w:tcPr>
            <w:tcW w:w="2610" w:type="dxa"/>
          </w:tcPr>
          <w:p w:rsidR="009E05EA" w:rsidRDefault="0075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No. of Couples Served</w:t>
            </w:r>
          </w:p>
        </w:tc>
      </w:tr>
      <w:tr w:rsidR="009E05EA">
        <w:tc>
          <w:tcPr>
            <w:tcW w:w="3420" w:type="dxa"/>
          </w:tcPr>
          <w:p w:rsidR="009E05EA" w:rsidRDefault="0075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Above 25 years old</w:t>
            </w:r>
          </w:p>
        </w:tc>
        <w:tc>
          <w:tcPr>
            <w:tcW w:w="2610" w:type="dxa"/>
          </w:tcPr>
          <w:p w:rsidR="009E05EA" w:rsidRDefault="009E0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E05EA">
        <w:tc>
          <w:tcPr>
            <w:tcW w:w="3420" w:type="dxa"/>
          </w:tcPr>
          <w:p w:rsidR="009E05EA" w:rsidRDefault="0075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Above 18 and below 25 years.old</w:t>
            </w:r>
          </w:p>
        </w:tc>
        <w:tc>
          <w:tcPr>
            <w:tcW w:w="2610" w:type="dxa"/>
          </w:tcPr>
          <w:p w:rsidR="009E05EA" w:rsidRDefault="009E0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E05EA">
        <w:tc>
          <w:tcPr>
            <w:tcW w:w="3420" w:type="dxa"/>
          </w:tcPr>
          <w:p w:rsidR="009E05EA" w:rsidRDefault="0075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610" w:type="dxa"/>
          </w:tcPr>
          <w:p w:rsidR="009E05EA" w:rsidRDefault="009E0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9E05EA" w:rsidRDefault="009E0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Table 2: Issues and Concerns</w:t>
      </w:r>
    </w:p>
    <w:p w:rsidR="009E05EA" w:rsidRDefault="009E0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9E05EA">
        <w:tc>
          <w:tcPr>
            <w:tcW w:w="3192" w:type="dxa"/>
          </w:tcPr>
          <w:p w:rsidR="009E05EA" w:rsidRDefault="0075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Issues /Concerns/Problems Encountered</w:t>
            </w:r>
          </w:p>
        </w:tc>
        <w:tc>
          <w:tcPr>
            <w:tcW w:w="3192" w:type="dxa"/>
          </w:tcPr>
          <w:p w:rsidR="009E05EA" w:rsidRDefault="0075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Action Taken</w:t>
            </w:r>
          </w:p>
        </w:tc>
        <w:tc>
          <w:tcPr>
            <w:tcW w:w="3192" w:type="dxa"/>
          </w:tcPr>
          <w:p w:rsidR="009E05EA" w:rsidRDefault="0075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Recommendations</w:t>
            </w:r>
          </w:p>
        </w:tc>
      </w:tr>
      <w:tr w:rsidR="009E05EA">
        <w:trPr>
          <w:trHeight w:val="720"/>
        </w:trPr>
        <w:tc>
          <w:tcPr>
            <w:tcW w:w="3192" w:type="dxa"/>
          </w:tcPr>
          <w:p w:rsidR="009E05EA" w:rsidRDefault="009E0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92" w:type="dxa"/>
          </w:tcPr>
          <w:p w:rsidR="009E05EA" w:rsidRDefault="009E0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92" w:type="dxa"/>
          </w:tcPr>
          <w:p w:rsidR="009E05EA" w:rsidRDefault="009E0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E05EA">
        <w:trPr>
          <w:trHeight w:val="720"/>
        </w:trPr>
        <w:tc>
          <w:tcPr>
            <w:tcW w:w="3192" w:type="dxa"/>
          </w:tcPr>
          <w:p w:rsidR="009E05EA" w:rsidRDefault="009E0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92" w:type="dxa"/>
          </w:tcPr>
          <w:p w:rsidR="009E05EA" w:rsidRDefault="009E0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92" w:type="dxa"/>
          </w:tcPr>
          <w:p w:rsidR="009E05EA" w:rsidRDefault="009E0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9E05EA" w:rsidRDefault="009E0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Table 3: Over-all Score for Satisfaction Feedback Survey</w:t>
      </w:r>
    </w:p>
    <w:p w:rsidR="009E05EA" w:rsidRDefault="009E0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E05EA">
        <w:tc>
          <w:tcPr>
            <w:tcW w:w="4788" w:type="dxa"/>
          </w:tcPr>
          <w:p w:rsidR="009E05EA" w:rsidRDefault="0075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No. of Administered Satisfaction Feedback Survey Form</w:t>
            </w:r>
          </w:p>
        </w:tc>
        <w:tc>
          <w:tcPr>
            <w:tcW w:w="4788" w:type="dxa"/>
          </w:tcPr>
          <w:p w:rsidR="009E05EA" w:rsidRDefault="0075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Average Score/Adjectival Rating</w:t>
            </w:r>
          </w:p>
        </w:tc>
      </w:tr>
      <w:tr w:rsidR="009E05EA">
        <w:tc>
          <w:tcPr>
            <w:tcW w:w="4788" w:type="dxa"/>
          </w:tcPr>
          <w:p w:rsidR="009E05EA" w:rsidRDefault="009E0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788" w:type="dxa"/>
          </w:tcPr>
          <w:p w:rsidR="009E05EA" w:rsidRDefault="009E0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9E05EA" w:rsidRDefault="009E0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Key Learning Insights as Counselor</w:t>
      </w:r>
    </w:p>
    <w:p w:rsidR="009E05EA" w:rsidRDefault="009E0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  <w:sectPr w:rsidR="009E05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58" w:right="1440" w:bottom="1440" w:left="1440" w:header="720" w:footer="227" w:gutter="0"/>
          <w:pgNumType w:start="1"/>
          <w:cols w:space="720"/>
          <w:titlePg/>
        </w:sect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E05EA" w:rsidRDefault="009E0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Prepared by: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Signature over Printed Name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_______________________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Position and Designation</w:t>
      </w:r>
    </w:p>
    <w:p w:rsidR="009E05EA" w:rsidRDefault="009E0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Date Accomplished: ________________</w:t>
      </w: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Noted by:</w:t>
      </w:r>
    </w:p>
    <w:p w:rsidR="009E05EA" w:rsidRDefault="009E0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E05EA" w:rsidRDefault="0075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u w:val="single"/>
        </w:rPr>
      </w:pPr>
      <w:bookmarkStart w:id="1" w:name="_heading=h.gjdgxs" w:colFirst="0" w:colLast="0"/>
      <w:bookmarkEnd w:id="1"/>
      <w:r>
        <w:rPr>
          <w:color w:val="000000"/>
          <w:u w:val="single"/>
        </w:rPr>
        <w:t>Supervisor</w:t>
      </w:r>
    </w:p>
    <w:sectPr w:rsidR="009E05EA">
      <w:headerReference w:type="default" r:id="rId13"/>
      <w:footerReference w:type="default" r:id="rId14"/>
      <w:pgSz w:w="12240" w:h="15840"/>
      <w:pgMar w:top="1440" w:right="1440" w:bottom="1440" w:left="144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5A" w:rsidRDefault="00755E5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55E5A" w:rsidRDefault="00755E5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EA" w:rsidRDefault="009E0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EA" w:rsidRDefault="00755E5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PAGE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PAGE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  <w:r>
      <w:rPr>
        <w:rFonts w:ascii="Arial" w:eastAsia="Arial" w:hAnsi="Arial" w:cs="Arial"/>
        <w:b/>
        <w:color w:val="000000"/>
        <w:sz w:val="12"/>
        <w:szCs w:val="12"/>
      </w:rPr>
      <w:t xml:space="preserve"> of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NUMPAGES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</w:p>
  <w:p w:rsidR="009E05EA" w:rsidRDefault="009E05E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:rsidR="009E05EA" w:rsidRDefault="00755E5A">
    <w:pPr>
      <w:spacing w:after="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DSWD Central Office, IBP Road, Batasan Pambansa Complex, Constitution Hills, Quezon City, Philippines 1126 </w:t>
    </w:r>
  </w:p>
  <w:p w:rsidR="009E05EA" w:rsidRDefault="00755E5A">
    <w:pPr>
      <w:spacing w:after="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Website: </w:t>
    </w:r>
    <w:hyperlink r:id="rId1">
      <w:r>
        <w:rPr>
          <w:rFonts w:ascii="Arial" w:eastAsia="Arial" w:hAnsi="Arial" w:cs="Arial"/>
          <w:color w:val="0563C1"/>
          <w:sz w:val="12"/>
          <w:szCs w:val="12"/>
          <w:u w:val="single"/>
        </w:rPr>
        <w:t>http://www.dswd.gov.ph</w:t>
      </w:r>
    </w:hyperlink>
    <w:r>
      <w:rPr>
        <w:rFonts w:ascii="Arial" w:eastAsia="Arial" w:hAnsi="Arial" w:cs="Arial"/>
        <w:sz w:val="12"/>
        <w:szCs w:val="12"/>
      </w:rPr>
      <w:t xml:space="preserve"> Tel Nos.: (632) 8 931-8101 to 07 Telefax: (632) 8 931-8191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EA" w:rsidRDefault="00755E5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627500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627500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627500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627500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noProof/>
        <w:lang w:eastAsia="en-PH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5223600</wp:posOffset>
          </wp:positionH>
          <wp:positionV relativeFrom="paragraph">
            <wp:posOffset>6497</wp:posOffset>
          </wp:positionV>
          <wp:extent cx="720000" cy="450000"/>
          <wp:effectExtent l="0" t="0" r="0" b="0"/>
          <wp:wrapSquare wrapText="bothSides" distT="0" distB="0" distL="114300" distR="114300"/>
          <wp:docPr id="10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05EA" w:rsidRDefault="00627500">
    <w:pPr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DSWD Field Office VIII, Government Center, Candahug,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365F91" w:themeColor="accent1" w:themeShade="BF"/>
        <w:sz w:val="16"/>
        <w:szCs w:val="16"/>
        <w:u w:val="single" w:color="365F91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365F91" w:themeColor="accent1" w:themeShade="BF"/>
        <w:sz w:val="16"/>
        <w:szCs w:val="16"/>
        <w:u w:val="single" w:color="365F91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EA" w:rsidRDefault="00755E5A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627500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627500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627500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627500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9E05EA" w:rsidRDefault="00755E5A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DSWD | FIELD OFFICE VIII | STANDARDS SECTION</w:t>
    </w:r>
  </w:p>
  <w:p w:rsidR="009E05EA" w:rsidRDefault="009E05EA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5A" w:rsidRDefault="00755E5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55E5A" w:rsidRDefault="00755E5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EA" w:rsidRDefault="009E0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EA" w:rsidRDefault="009E05EA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u w:val="single"/>
      </w:rPr>
    </w:pPr>
  </w:p>
  <w:tbl>
    <w:tblPr>
      <w:tblStyle w:val="a5"/>
      <w:tblW w:w="9396" w:type="dxa"/>
      <w:tblLayout w:type="fixed"/>
      <w:tblLook w:val="0000" w:firstRow="0" w:lastRow="0" w:firstColumn="0" w:lastColumn="0" w:noHBand="0" w:noVBand="0"/>
    </w:tblPr>
    <w:tblGrid>
      <w:gridCol w:w="3119"/>
      <w:gridCol w:w="6277"/>
    </w:tblGrid>
    <w:tr w:rsidR="009E05EA">
      <w:trPr>
        <w:trHeight w:val="408"/>
      </w:trPr>
      <w:tc>
        <w:tcPr>
          <w:tcW w:w="0" w:type="auto"/>
          <w:vAlign w:val="center"/>
        </w:tcPr>
        <w:p w:rsidR="009E05EA" w:rsidRDefault="00755E5A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7622</wp:posOffset>
                </wp:positionH>
                <wp:positionV relativeFrom="paragraph">
                  <wp:posOffset>50165</wp:posOffset>
                </wp:positionV>
                <wp:extent cx="1501775" cy="413385"/>
                <wp:effectExtent l="0" t="0" r="0" b="0"/>
                <wp:wrapNone/>
                <wp:docPr id="103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13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E05EA" w:rsidRDefault="009E05EA">
          <w:pPr>
            <w:ind w:left="0" w:right="-330" w:hanging="2"/>
            <w:rPr>
              <w:i/>
              <w:sz w:val="16"/>
              <w:szCs w:val="16"/>
            </w:rPr>
          </w:pPr>
        </w:p>
        <w:p w:rsidR="009E05EA" w:rsidRDefault="00755E5A">
          <w:pPr>
            <w:ind w:left="0" w:right="-330" w:hanging="2"/>
          </w:pPr>
          <w:r>
            <w:rPr>
              <w:i/>
              <w:sz w:val="16"/>
              <w:szCs w:val="16"/>
            </w:rPr>
            <w:t xml:space="preserve">DSWD-SB-GF-     </w:t>
          </w:r>
          <w:r>
            <w:rPr>
              <w:sz w:val="16"/>
              <w:szCs w:val="16"/>
            </w:rPr>
            <w:t xml:space="preserve">| </w:t>
          </w:r>
          <w:r>
            <w:rPr>
              <w:i/>
              <w:sz w:val="16"/>
              <w:szCs w:val="16"/>
            </w:rPr>
            <w:t>REV 00 /            2021</w:t>
          </w:r>
        </w:p>
      </w:tc>
      <w:tc>
        <w:tcPr>
          <w:tcW w:w="0" w:type="auto"/>
        </w:tcPr>
        <w:p w:rsidR="009E05EA" w:rsidRDefault="00755E5A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</w:pPr>
          <w:r>
            <w:rPr>
              <w:noProof/>
              <w:lang w:eastAsia="en-PH"/>
            </w:rPr>
            <mc:AlternateContent>
              <mc:Choice Requires="wpg">
                <w:drawing>
                  <wp:anchor distT="0" distB="0" distL="0" distR="0" simplePos="0" relativeHeight="251659264" behindDoc="1" locked="0" layoutInCell="1" hidden="0" allowOverlap="1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38100</wp:posOffset>
                    </wp:positionV>
                    <wp:extent cx="1829435" cy="685800"/>
                    <wp:effectExtent l="0" t="0" r="0" b="0"/>
                    <wp:wrapNone/>
                    <wp:docPr id="1029" name="Rectangle 10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36045" y="3441863"/>
                              <a:ext cx="1819910" cy="67627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E05EA" w:rsidRDefault="00755E5A">
                                <w:pPr>
                                  <w:spacing w:after="0" w:line="240" w:lineRule="auto"/>
                                  <w:ind w:left="1" w:hanging="3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</w:rPr>
                                  <w:t xml:space="preserve">Insert Insignia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8"/>
                                  </w:rPr>
                                  <w:t>[IF APPLICABLE]</w:t>
                                </w:r>
                              </w:p>
                              <w:p w:rsidR="009E05EA" w:rsidRDefault="00755E5A">
                                <w:pPr>
                                  <w:spacing w:after="0" w:line="240" w:lineRule="auto"/>
                                  <w:ind w:left="0" w:hanging="2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(follow specifications as indicated in the DSWD Branding Guidelines)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38100</wp:posOffset>
                    </wp:positionV>
                    <wp:extent cx="1829435" cy="685800"/>
                    <wp:effectExtent b="0" l="0" r="0" t="0"/>
                    <wp:wrapNone/>
                    <wp:docPr id="1029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29435" cy="685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:rsidR="009E05EA" w:rsidRDefault="009E0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EA" w:rsidRDefault="009E05EA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6"/>
      <w:tblW w:w="9396" w:type="dxa"/>
      <w:tblLayout w:type="fixed"/>
      <w:tblLook w:val="0000" w:firstRow="0" w:lastRow="0" w:firstColumn="0" w:lastColumn="0" w:noHBand="0" w:noVBand="0"/>
    </w:tblPr>
    <w:tblGrid>
      <w:gridCol w:w="3119"/>
      <w:gridCol w:w="6277"/>
    </w:tblGrid>
    <w:tr w:rsidR="009E05EA">
      <w:trPr>
        <w:trHeight w:val="408"/>
      </w:trPr>
      <w:tc>
        <w:tcPr>
          <w:tcW w:w="3119" w:type="dxa"/>
          <w:vAlign w:val="center"/>
        </w:tcPr>
        <w:p w:rsidR="009E05EA" w:rsidRDefault="00755E5A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  <w:r>
            <w:rPr>
              <w:noProof/>
              <w:lang w:eastAsia="en-PH"/>
            </w:rPr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-134619</wp:posOffset>
                </wp:positionV>
                <wp:extent cx="1555115" cy="457200"/>
                <wp:effectExtent l="0" t="0" r="0" b="0"/>
                <wp:wrapNone/>
                <wp:docPr id="1030" name="image2.png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, company name&#10;&#10;Description automatically generated"/>
                        <pic:cNvPicPr preferRelativeResize="0"/>
                      </pic:nvPicPr>
                      <pic:blipFill>
                        <a:blip r:embed="rId1"/>
                        <a:srcRect l="8229" t="17556" r="8494" b="186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E05EA" w:rsidRDefault="00755E5A">
          <w:pPr>
            <w:ind w:left="0" w:right="-33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DSWD-SB-GF-020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01 |  03 OCT 2022</w:t>
          </w:r>
        </w:p>
      </w:tc>
      <w:tc>
        <w:tcPr>
          <w:tcW w:w="6277" w:type="dxa"/>
        </w:tcPr>
        <w:p w:rsidR="009E05EA" w:rsidRDefault="009E05EA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</w:p>
      </w:tc>
    </w:tr>
  </w:tbl>
  <w:p w:rsidR="009E05EA" w:rsidRDefault="00755E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  <w:sz w:val="2"/>
        <w:szCs w:val="2"/>
      </w:rPr>
    </w:pPr>
    <w:r>
      <w:rPr>
        <w:noProof/>
        <w:lang w:eastAsia="en-PH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1613535</wp:posOffset>
          </wp:positionH>
          <wp:positionV relativeFrom="paragraph">
            <wp:posOffset>-765405</wp:posOffset>
          </wp:positionV>
          <wp:extent cx="1143000" cy="561975"/>
          <wp:effectExtent l="0" t="0" r="0" b="0"/>
          <wp:wrapNone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EA" w:rsidRDefault="009E05EA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-2" w:firstLine="0"/>
      <w:rPr>
        <w:color w:val="000000"/>
        <w:sz w:val="2"/>
        <w:szCs w:val="2"/>
      </w:rPr>
    </w:pPr>
  </w:p>
  <w:tbl>
    <w:tblPr>
      <w:tblStyle w:val="a7"/>
      <w:tblW w:w="10065" w:type="dxa"/>
      <w:tblLayout w:type="fixed"/>
      <w:tblLook w:val="0400" w:firstRow="0" w:lastRow="0" w:firstColumn="0" w:lastColumn="0" w:noHBand="0" w:noVBand="1"/>
    </w:tblPr>
    <w:tblGrid>
      <w:gridCol w:w="250"/>
      <w:gridCol w:w="250"/>
      <w:gridCol w:w="9565"/>
    </w:tblGrid>
    <w:tr w:rsidR="009E05EA">
      <w:tc>
        <w:tcPr>
          <w:tcW w:w="247" w:type="dxa"/>
          <w:shd w:val="clear" w:color="auto" w:fill="auto"/>
          <w:vAlign w:val="center"/>
        </w:tcPr>
        <w:p w:rsidR="009E05EA" w:rsidRDefault="009E05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0" w:hanging="2"/>
            <w:rPr>
              <w:rFonts w:ascii="Times New Roman" w:eastAsia="Times New Roman" w:hAnsi="Times New Roman" w:cs="Times New Roman"/>
              <w:i/>
              <w:color w:val="000000"/>
              <w:sz w:val="16"/>
              <w:szCs w:val="16"/>
            </w:rPr>
          </w:pPr>
        </w:p>
      </w:tc>
      <w:tc>
        <w:tcPr>
          <w:tcW w:w="246" w:type="dxa"/>
          <w:shd w:val="clear" w:color="auto" w:fill="auto"/>
          <w:vAlign w:val="center"/>
        </w:tcPr>
        <w:p w:rsidR="009E05EA" w:rsidRDefault="009E05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0" w:hanging="2"/>
            <w:jc w:val="right"/>
            <w:rPr>
              <w:rFonts w:ascii="Times New Roman" w:eastAsia="Times New Roman" w:hAnsi="Times New Roman" w:cs="Times New Roman"/>
              <w:i/>
              <w:color w:val="000000"/>
              <w:sz w:val="16"/>
              <w:szCs w:val="16"/>
            </w:rPr>
          </w:pPr>
        </w:p>
      </w:tc>
      <w:tc>
        <w:tcPr>
          <w:tcW w:w="9572" w:type="dxa"/>
          <w:shd w:val="clear" w:color="auto" w:fill="auto"/>
          <w:vAlign w:val="center"/>
        </w:tcPr>
        <w:p w:rsidR="009E05EA" w:rsidRDefault="009E05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Times New Roman" w:eastAsia="Times New Roman" w:hAnsi="Times New Roman" w:cs="Times New Roman"/>
              <w:i/>
              <w:color w:val="000000"/>
              <w:sz w:val="16"/>
              <w:szCs w:val="16"/>
            </w:rPr>
          </w:pPr>
        </w:p>
        <w:tbl>
          <w:tblPr>
            <w:tblStyle w:val="a8"/>
            <w:tblW w:w="9356" w:type="dxa"/>
            <w:tblLayout w:type="fixed"/>
            <w:tblLook w:val="0400" w:firstRow="0" w:lastRow="0" w:firstColumn="0" w:lastColumn="0" w:noHBand="0" w:noVBand="1"/>
          </w:tblPr>
          <w:tblGrid>
            <w:gridCol w:w="9356"/>
          </w:tblGrid>
          <w:tr w:rsidR="009E05EA">
            <w:tc>
              <w:tcPr>
                <w:tcW w:w="9356" w:type="dxa"/>
                <w:shd w:val="clear" w:color="auto" w:fill="auto"/>
                <w:vAlign w:val="center"/>
              </w:tcPr>
              <w:p w:rsidR="009E05EA" w:rsidRDefault="009E05E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680"/>
                    <w:tab w:val="right" w:pos="9360"/>
                  </w:tabs>
                  <w:ind w:left="0" w:hanging="2"/>
                  <w:jc w:val="right"/>
                  <w:rPr>
                    <w:rFonts w:ascii="Times New Roman" w:eastAsia="Times New Roman" w:hAnsi="Times New Roman" w:cs="Times New Roman"/>
                    <w:i/>
                    <w:color w:val="000000"/>
                    <w:sz w:val="16"/>
                    <w:szCs w:val="16"/>
                  </w:rPr>
                </w:pPr>
              </w:p>
            </w:tc>
          </w:tr>
        </w:tbl>
        <w:p w:rsidR="009E05EA" w:rsidRDefault="009E05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0" w:hanging="2"/>
            <w:rPr>
              <w:rFonts w:ascii="Times New Roman" w:eastAsia="Times New Roman" w:hAnsi="Times New Roman" w:cs="Times New Roman"/>
              <w:i/>
              <w:color w:val="000000"/>
              <w:sz w:val="16"/>
              <w:szCs w:val="16"/>
            </w:rPr>
          </w:pPr>
        </w:p>
      </w:tc>
    </w:tr>
  </w:tbl>
  <w:p w:rsidR="009E05EA" w:rsidRDefault="00755E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  <w:sz w:val="18"/>
        <w:szCs w:val="18"/>
      </w:rPr>
    </w:pPr>
    <w:r>
      <w:rPr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  <w:sz w:val="12"/>
        <w:szCs w:val="12"/>
      </w:rPr>
      <w:t xml:space="preserve">DSWD-SB-GF-020 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| </w:t>
    </w:r>
    <w:r>
      <w:rPr>
        <w:rFonts w:ascii="Times New Roman" w:eastAsia="Times New Roman" w:hAnsi="Times New Roman" w:cs="Times New Roman"/>
        <w:i/>
        <w:color w:val="000000"/>
        <w:sz w:val="12"/>
        <w:szCs w:val="12"/>
      </w:rPr>
      <w:t>REV 01 |  03 OCT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EA"/>
    <w:rsid w:val="00627500"/>
    <w:rsid w:val="00755E5A"/>
    <w:rsid w:val="009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9E0CB8B-CC9E-4BFE-8031-63026B2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wd.gov.p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lgG4BsG8Q70q7iSX4nc9CfAKA==">AMUW2mW8ZTpeYziBK1iF2ODVM3VcP4RkGVKshfDfuJL8c6d7bJDsfzDktEN8bTLbSLzFeP4jr6/QzzI5cIfnqCYuTEqma9aB2Zqn3kDlnrP6U5vpLYG96ghUjguhx5C58kMdatRG82L+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>DSWD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mhbatican</dc:creator>
  <cp:lastModifiedBy>Sheila Mae R. Paa</cp:lastModifiedBy>
  <cp:revision>2</cp:revision>
  <dcterms:created xsi:type="dcterms:W3CDTF">2022-03-05T02:08:00Z</dcterms:created>
  <dcterms:modified xsi:type="dcterms:W3CDTF">2023-05-05T05:46:00Z</dcterms:modified>
</cp:coreProperties>
</file>