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308" w14:textId="77777777" w:rsidR="00AA7571" w:rsidRDefault="00B760A0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Checklist for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Licensing of </w:t>
      </w:r>
      <w:r w:rsidR="001D242F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Auxiliary Social Welfare and Development Agencies (SWDAs)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</w:t>
      </w:r>
      <w:r w:rsidR="00546DF3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Already </w:t>
      </w:r>
      <w:r w:rsidR="00A64F94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Implementing</w:t>
      </w:r>
    </w:p>
    <w:p w14:paraId="42A805C6" w14:textId="77777777" w:rsidR="00AD306A" w:rsidRPr="00B760A0" w:rsidRDefault="00AD306A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42F25BCA" w14:textId="71B352C2" w:rsidR="00B760A0" w:rsidRPr="00B760A0" w:rsidRDefault="00B760A0" w:rsidP="00B76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Name of Agency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en-PH"/>
        </w:rPr>
        <w:t>______________</w:t>
      </w:r>
    </w:p>
    <w:p w14:paraId="66B82C92" w14:textId="077AE201" w:rsidR="00B760A0" w:rsidRPr="00B760A0" w:rsidRDefault="00B760A0" w:rsidP="00B0566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Address               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__________________________________________________</w:t>
      </w:r>
    </w:p>
    <w:p w14:paraId="4292D539" w14:textId="0B976579" w:rsidR="00B760A0" w:rsidRPr="00B760A0" w:rsidRDefault="00B760A0" w:rsidP="00B0566B">
      <w:pPr>
        <w:spacing w:before="240"/>
      </w:pPr>
      <w:r>
        <w:rPr>
          <w:rFonts w:ascii="Arial" w:hAnsi="Arial" w:cs="Arial"/>
          <w:sz w:val="24"/>
          <w:szCs w:val="24"/>
        </w:rPr>
        <w:t xml:space="preserve">Areas of Coverage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B760A0">
        <w:rPr>
          <w:rFonts w:ascii="Arial" w:hAnsi="Arial" w:cs="Arial"/>
          <w:sz w:val="24"/>
          <w:szCs w:val="24"/>
        </w:rPr>
        <w:t>__________________________________________________</w:t>
      </w:r>
    </w:p>
    <w:p w14:paraId="160AD309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384EC641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1985" wp14:editId="5611ED44">
                <wp:simplePos x="0" y="0"/>
                <wp:positionH relativeFrom="column">
                  <wp:posOffset>35560</wp:posOffset>
                </wp:positionH>
                <wp:positionV relativeFrom="paragraph">
                  <wp:posOffset>14605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EDD720" id="Rectangle 1" o:spid="_x0000_s1026" style="position:absolute;margin-left:2.8pt;margin-top:1.1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4118781E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1D8D" wp14:editId="7095D758">
                <wp:simplePos x="0" y="0"/>
                <wp:positionH relativeFrom="column">
                  <wp:posOffset>26832</wp:posOffset>
                </wp:positionH>
                <wp:positionV relativeFrom="paragraph">
                  <wp:posOffset>4445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A9C12" id="Rectangle 2" o:spid="_x0000_s1026" style="position:absolute;margin-left:2.1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62C4DBD5" w14:textId="77777777" w:rsidR="00A12876" w:rsidRDefault="00A12876" w:rsidP="00A12876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p w14:paraId="3532586A" w14:textId="77777777" w:rsidR="00B0566B" w:rsidRPr="00A24BB6" w:rsidRDefault="00B0566B" w:rsidP="00B0566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997"/>
        <w:gridCol w:w="2799"/>
      </w:tblGrid>
      <w:tr w:rsidR="000F3C6C" w14:paraId="5F3BAFAF" w14:textId="77777777" w:rsidTr="00223C51">
        <w:trPr>
          <w:trHeight w:val="362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76B2C5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566B">
              <w:rPr>
                <w:rFonts w:ascii="Arial" w:hAnsi="Arial" w:cs="Arial"/>
                <w:b/>
                <w:i/>
                <w:sz w:val="20"/>
                <w:szCs w:val="20"/>
              </w:rPr>
              <w:t>Available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B52EB8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D9D9D9" w:themeFill="background1" w:themeFillShade="D9"/>
            <w:vAlign w:val="center"/>
          </w:tcPr>
          <w:p w14:paraId="74CE2C0C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List of Documentary Requirements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247CB515" w14:textId="77777777" w:rsidR="000F3C6C" w:rsidRPr="00B0566B" w:rsidRDefault="000F3C6C" w:rsidP="00B05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5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0F3C6C" w14:paraId="713A315D" w14:textId="77777777" w:rsidTr="00223C51">
        <w:trPr>
          <w:trHeight w:val="525"/>
          <w:jc w:val="center"/>
        </w:trPr>
        <w:tc>
          <w:tcPr>
            <w:tcW w:w="1129" w:type="dxa"/>
          </w:tcPr>
          <w:p w14:paraId="0FCFAA3D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C29B96" w14:textId="77777777" w:rsidR="000F3C6C" w:rsidRPr="002D7BF4" w:rsidRDefault="000F3C6C" w:rsidP="002D7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997" w:type="dxa"/>
          </w:tcPr>
          <w:p w14:paraId="40D79086" w14:textId="77777777" w:rsidR="000F3C6C" w:rsidRDefault="000F3C6C" w:rsidP="002D7BF4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28D04603" w14:textId="77777777" w:rsidR="00A64F94" w:rsidRPr="002D7BF4" w:rsidRDefault="00A64F94" w:rsidP="002D7BF4">
            <w:pPr>
              <w:rPr>
                <w:rFonts w:ascii="Arial" w:hAnsi="Arial" w:cs="Arial"/>
                <w:sz w:val="24"/>
                <w:szCs w:val="24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2799" w:type="dxa"/>
          </w:tcPr>
          <w:p w14:paraId="591AB90E" w14:textId="77777777" w:rsidR="000F3C6C" w:rsidRDefault="000F3C6C" w:rsidP="00B760A0">
            <w:pPr>
              <w:rPr>
                <w:rFonts w:ascii="Arial" w:hAnsi="Arial" w:cs="Arial"/>
              </w:rPr>
            </w:pPr>
          </w:p>
        </w:tc>
      </w:tr>
      <w:tr w:rsidR="000F3C6C" w14:paraId="733EB328" w14:textId="77777777" w:rsidTr="00223C51">
        <w:trPr>
          <w:trHeight w:val="767"/>
          <w:jc w:val="center"/>
        </w:trPr>
        <w:tc>
          <w:tcPr>
            <w:tcW w:w="1129" w:type="dxa"/>
          </w:tcPr>
          <w:p w14:paraId="6084B079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72FD2E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997" w:type="dxa"/>
          </w:tcPr>
          <w:p w14:paraId="1F67A4C8" w14:textId="77777777" w:rsidR="00806C4A" w:rsidRPr="007969DF" w:rsidRDefault="00806C4A" w:rsidP="00806C4A">
            <w:pPr>
              <w:jc w:val="both"/>
              <w:rPr>
                <w:rFonts w:ascii="Arial" w:hAnsi="Arial" w:cs="Arial"/>
                <w:i/>
                <w:sz w:val="28"/>
                <w:szCs w:val="24"/>
              </w:rPr>
            </w:pPr>
            <w:r w:rsidRPr="007969DF">
              <w:rPr>
                <w:rFonts w:ascii="Arial" w:hAnsi="Arial" w:cs="Arial"/>
                <w:sz w:val="24"/>
              </w:rPr>
              <w:t>Manual of Operation containing the SWDAs’ program and administrative policies, procedures and strategies to attain its purpose/s, among others</w:t>
            </w:r>
            <w:r w:rsidRPr="007969DF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</w:p>
          <w:p w14:paraId="662942AD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E5A0" w14:textId="77777777" w:rsidR="000F3C6C" w:rsidRPr="002D7BF4" w:rsidRDefault="000F3C6C" w:rsidP="00AD09A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BF4">
              <w:rPr>
                <w:rFonts w:ascii="Arial" w:hAnsi="Arial" w:cs="Arial"/>
                <w:i/>
                <w:sz w:val="24"/>
                <w:szCs w:val="24"/>
              </w:rPr>
              <w:t>(Please see Annex 4. DSWD-RLA-004 Guide in the Preparation of Manual of Operation, as attached)</w:t>
            </w:r>
          </w:p>
        </w:tc>
        <w:tc>
          <w:tcPr>
            <w:tcW w:w="2799" w:type="dxa"/>
          </w:tcPr>
          <w:p w14:paraId="294911DA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58D9F37" w14:textId="77777777" w:rsidTr="00223C51">
        <w:trPr>
          <w:trHeight w:val="269"/>
          <w:jc w:val="center"/>
        </w:trPr>
        <w:tc>
          <w:tcPr>
            <w:tcW w:w="1129" w:type="dxa"/>
          </w:tcPr>
          <w:p w14:paraId="476BF300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3562F61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997" w:type="dxa"/>
          </w:tcPr>
          <w:p w14:paraId="6C6450B0" w14:textId="77777777" w:rsidR="000F3C6C" w:rsidRPr="002D7BF4" w:rsidRDefault="00F407D5" w:rsidP="00F407D5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 of Board of Trustees</w:t>
            </w:r>
          </w:p>
        </w:tc>
        <w:tc>
          <w:tcPr>
            <w:tcW w:w="2799" w:type="dxa"/>
          </w:tcPr>
          <w:p w14:paraId="5F784F78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3CC3F836" w14:textId="77777777" w:rsidTr="00223C51">
        <w:trPr>
          <w:trHeight w:val="269"/>
          <w:jc w:val="center"/>
        </w:trPr>
        <w:tc>
          <w:tcPr>
            <w:tcW w:w="1129" w:type="dxa"/>
          </w:tcPr>
          <w:p w14:paraId="4521B4AE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91D5DC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997" w:type="dxa"/>
          </w:tcPr>
          <w:p w14:paraId="36A3DB69" w14:textId="77777777" w:rsidR="000F3C6C" w:rsidRDefault="000F3C6C" w:rsidP="002572FD">
            <w:pPr>
              <w:tabs>
                <w:tab w:val="left" w:pos="567"/>
              </w:tabs>
              <w:ind w:rightChars="-99" w:right="-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Profile of Employees and Volunteers</w:t>
            </w:r>
          </w:p>
          <w:p w14:paraId="47251A7E" w14:textId="77777777" w:rsidR="002D7BF4" w:rsidRPr="002D7BF4" w:rsidRDefault="002D7BF4" w:rsidP="002572FD">
            <w:pPr>
              <w:tabs>
                <w:tab w:val="left" w:pos="567"/>
              </w:tabs>
              <w:ind w:rightChars="-99" w:right="-2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63B52" w14:textId="77777777" w:rsidR="000F3C6C" w:rsidRPr="002572FD" w:rsidRDefault="00A66544" w:rsidP="002572FD">
            <w:pPr>
              <w:pStyle w:val="ListParagraph1"/>
              <w:numPr>
                <w:ilvl w:val="0"/>
                <w:numId w:val="10"/>
              </w:numPr>
              <w:ind w:left="178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72FD">
              <w:rPr>
                <w:rFonts w:ascii="Arial" w:hAnsi="Arial" w:cs="Arial"/>
              </w:rPr>
              <w:t>t least one (1) full time staff who will manage its operation</w:t>
            </w:r>
          </w:p>
        </w:tc>
        <w:tc>
          <w:tcPr>
            <w:tcW w:w="2799" w:type="dxa"/>
          </w:tcPr>
          <w:p w14:paraId="53CEBA0A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58D5FDDC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515FCA5" w14:textId="77777777" w:rsidR="000F3C6C" w:rsidRDefault="000F3C6C" w:rsidP="00FB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8A154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075F9F70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Certified True Copy of General Information Sheet (GIS) issued by SEC or any regulatory agencies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A74405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1BDF048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478C541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340A68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856AD30" w14:textId="77777777" w:rsidR="000F3C6C" w:rsidRDefault="000F3C6C" w:rsidP="002D7BF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Certificate of No Derogatory Record information issued by SEC </w:t>
            </w:r>
            <w:r w:rsidRPr="002D7BF4">
              <w:rPr>
                <w:rFonts w:ascii="Arial" w:hAnsi="Arial" w:cs="Arial"/>
                <w:i/>
                <w:iCs/>
                <w:sz w:val="24"/>
                <w:szCs w:val="24"/>
              </w:rPr>
              <w:t>(except those in operation for less than six months upon filing of the application)</w:t>
            </w:r>
          </w:p>
          <w:p w14:paraId="023BE0F5" w14:textId="77777777" w:rsidR="00D8477C" w:rsidRDefault="00D8477C" w:rsidP="002D7BF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F800FAD" w14:textId="3BD8AB99" w:rsidR="00D8477C" w:rsidRPr="002D7BF4" w:rsidRDefault="00D8477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EE615C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44BAAAE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BEA66F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3CAEA" w14:textId="77777777" w:rsidR="000F3C6C" w:rsidRPr="002D7BF4" w:rsidRDefault="000E707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28C3DA3" w14:textId="77777777" w:rsidR="001A0AE6" w:rsidRDefault="000F3C6C" w:rsidP="001A0AE6">
            <w:pPr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ABSNET</w:t>
            </w:r>
            <w:r w:rsidR="001A0AE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D7B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Membership</w:t>
            </w:r>
            <w:r w:rsidRPr="002D7BF4">
              <w:rPr>
                <w:rFonts w:ascii="Arial" w:hAnsi="Arial" w:cs="Arial"/>
                <w:sz w:val="24"/>
                <w:szCs w:val="24"/>
              </w:rPr>
              <w:br/>
            </w:r>
          </w:p>
          <w:p w14:paraId="19256CC2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 xml:space="preserve">Certification from the Regional ABSNET (RAB) President/Chairperson of the Cluster ABSNET (CAB) or the authorized ABSNET </w:t>
            </w:r>
            <w:r w:rsidRPr="002D7BF4">
              <w:rPr>
                <w:rFonts w:ascii="Arial" w:hAnsi="Arial" w:cs="Arial"/>
                <w:sz w:val="24"/>
                <w:szCs w:val="24"/>
              </w:rPr>
              <w:lastRenderedPageBreak/>
              <w:t>Officer attesting the active ABSNET membership of the applicant SWA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BCA2073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55EAB7AE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5DF92F5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1567E4" w14:textId="77777777" w:rsidR="000F3C6C" w:rsidRPr="002D7BF4" w:rsidRDefault="00A66544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693F7A14" w14:textId="77777777" w:rsidR="000F3C6C" w:rsidRPr="002D7BF4" w:rsidRDefault="000F3C6C" w:rsidP="002D7BF4">
            <w:pPr>
              <w:tabs>
                <w:tab w:val="left" w:pos="426"/>
                <w:tab w:val="left" w:pos="1122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Declaration of Commitment from the applicant SWDA of no support to tobacco in compliance with provisions of Executive Order No. 26 of 2017 (Providing for the Establishment of Smoke-Free Environments in Public and Enclosed Places) and RA No. 9211 (Tobacco Regulation Act of 2003)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33B52F7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7FC6800D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89561E8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D9D701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1119ED0D" w14:textId="77777777" w:rsidR="000F3C6C" w:rsidRPr="002D7BF4" w:rsidRDefault="006B4467" w:rsidP="002D7BF4">
            <w:pPr>
              <w:tabs>
                <w:tab w:val="left" w:pos="426"/>
                <w:tab w:val="left" w:pos="1122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Duly signed </w:t>
            </w:r>
            <w:r w:rsidR="001A0AE6" w:rsidRPr="00B82555">
              <w:rPr>
                <w:rFonts w:ascii="Arial" w:hAnsi="Arial" w:cs="Arial"/>
                <w:sz w:val="24"/>
              </w:rPr>
              <w:t>Work and financial Plan for the two (2) succeeding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AA7BB3B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0E07C5E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D2B66B5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1034DB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9C855DA" w14:textId="77777777" w:rsidR="000F3C6C" w:rsidRPr="002D7BF4" w:rsidRDefault="000F3C6C" w:rsidP="002D7BF4">
            <w:pPr>
              <w:jc w:val="both"/>
              <w:rPr>
                <w:rFonts w:ascii="Arial" w:hAnsi="Arial" w:cs="Arial"/>
                <w:i/>
                <w:iCs/>
                <w:strike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Notarized Updated Certification from the Board of Trustees and/or the funding agency to financially support the organization to operate for at least two years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592710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7C415D11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B411CF1" w14:textId="77777777" w:rsidR="000F3C6C" w:rsidRDefault="000F3C6C" w:rsidP="00FB62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002F73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E29502D" w14:textId="77777777" w:rsidR="000F3C6C" w:rsidRPr="002D7BF4" w:rsidRDefault="000F3C6C" w:rsidP="002D7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Annual Accomplishment Report of the previous year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1F5C2DC" w14:textId="77777777" w:rsidR="000F3C6C" w:rsidRDefault="000F3C6C" w:rsidP="00CD43B9">
            <w:pPr>
              <w:rPr>
                <w:rFonts w:ascii="Arial" w:hAnsi="Arial" w:cs="Arial"/>
              </w:rPr>
            </w:pPr>
          </w:p>
        </w:tc>
      </w:tr>
      <w:tr w:rsidR="000F3C6C" w14:paraId="2E19F4A0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29C4BC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144C89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32C920FA" w14:textId="77777777" w:rsidR="000F3C6C" w:rsidRPr="00CF6BC5" w:rsidRDefault="00CF6BC5" w:rsidP="00CF6BC5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BC5">
              <w:rPr>
                <w:rFonts w:ascii="Arial" w:hAnsi="Arial" w:cs="Arial"/>
                <w:sz w:val="24"/>
                <w:szCs w:val="24"/>
              </w:rPr>
              <w:t xml:space="preserve">Audited Financial Report of the previous year submitted to SEC and/or Bureau of Internal </w:t>
            </w:r>
            <w:r>
              <w:rPr>
                <w:rFonts w:ascii="Arial" w:hAnsi="Arial" w:cs="Arial"/>
                <w:sz w:val="24"/>
                <w:szCs w:val="24"/>
              </w:rPr>
              <w:t>Revenue (BIR) shall be accepted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902DE60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34ABB336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4CA593F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CE856D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AE181A2" w14:textId="77777777" w:rsidR="000F3C6C" w:rsidRPr="002D7BF4" w:rsidRDefault="000F3C6C" w:rsidP="002D7BF4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Financial report based on the DSWD template shall also be submitted. For those SWDAs with a total revenue of less than Php500,000.00, an unaudited financial statement prepared by the Financial Officer and concurred by the Head of Agency, may suffice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837184A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6ED99B2C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0700C6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B583D2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038EEB9B" w14:textId="77777777" w:rsidR="000F3C6C" w:rsidRPr="002D7BF4" w:rsidRDefault="000F3C6C" w:rsidP="002D7BF4">
            <w:pPr>
              <w:tabs>
                <w:tab w:val="left" w:pos="0"/>
                <w:tab w:val="left" w:pos="480"/>
              </w:tabs>
              <w:ind w:rightChars="3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Profile of clients/community being served for the preceding and current year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CF14465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D165DD" w14:paraId="63386062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22E7F0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8ACE4" w14:textId="77777777" w:rsidR="00D165DD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67D8457" w14:textId="77777777" w:rsidR="00D165DD" w:rsidRPr="002D7BF4" w:rsidRDefault="00D165DD" w:rsidP="002D7BF4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those operating in more than one (1) region:</w:t>
            </w:r>
          </w:p>
          <w:p w14:paraId="584ACB74" w14:textId="77777777" w:rsidR="00D165DD" w:rsidRPr="002D7BF4" w:rsidRDefault="00D165DD" w:rsidP="002D7BF4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C16C7" w14:textId="77777777" w:rsidR="00D165DD" w:rsidRPr="00D165DD" w:rsidRDefault="00D165DD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List of main and satellite/branch offices with contact details, if any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5B2B0DF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</w:tr>
      <w:tr w:rsidR="009B4BD8" w14:paraId="1576D378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4D675BC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326F5084" w14:textId="77777777" w:rsidR="009B4BD8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37099AA" w14:textId="77777777" w:rsidR="009B4BD8" w:rsidRPr="009B4BD8" w:rsidRDefault="009B4BD8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true copy of the notarized written agreement of partnership or cooperation between the agency and its partner agency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Memorandum of Agreement (MOA), Contract of Partnership, among others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C3F410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</w:tr>
      <w:tr w:rsidR="00D165DD" w14:paraId="7D531601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A9B6B47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76F3D9E" w14:textId="77777777" w:rsidR="00D165DD" w:rsidRPr="002D7BF4" w:rsidRDefault="00D165DD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519B7A10" w14:textId="77777777" w:rsidR="00D165DD" w:rsidRPr="002D7BF4" w:rsidRDefault="00D165DD" w:rsidP="009B4BD8">
            <w:pPr>
              <w:pStyle w:val="ListParagraph1"/>
              <w:numPr>
                <w:ilvl w:val="0"/>
                <w:numId w:val="12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Any of the following attesting to the existence and status of operation of the organization in the area/s of jurisdiction:</w:t>
            </w:r>
          </w:p>
          <w:p w14:paraId="54A6A355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Validation report from the concerned DSWD Field Office</w:t>
            </w:r>
          </w:p>
          <w:p w14:paraId="17D4E6D2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t>Certification from Cluster ABSNET</w:t>
            </w:r>
          </w:p>
          <w:p w14:paraId="5DA7D231" w14:textId="77777777" w:rsidR="00D165DD" w:rsidRPr="002D7BF4" w:rsidRDefault="00D165DD" w:rsidP="00D165DD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2D7BF4">
              <w:rPr>
                <w:rFonts w:ascii="Arial" w:hAnsi="Arial" w:cs="Arial"/>
              </w:rPr>
              <w:lastRenderedPageBreak/>
              <w:t>Certification from the LGUs</w:t>
            </w:r>
          </w:p>
          <w:p w14:paraId="0A377BB8" w14:textId="77777777" w:rsidR="00D165DD" w:rsidRPr="002D7BF4" w:rsidRDefault="00D165DD" w:rsidP="00D165DD">
            <w:pPr>
              <w:pStyle w:val="ListParagraph1"/>
              <w:tabs>
                <w:tab w:val="left" w:pos="426"/>
              </w:tabs>
              <w:ind w:left="718" w:rightChars="69" w:right="152"/>
              <w:jc w:val="both"/>
              <w:rPr>
                <w:rFonts w:ascii="Arial" w:hAnsi="Arial" w:cs="Arial"/>
              </w:rPr>
            </w:pPr>
          </w:p>
          <w:p w14:paraId="0D91F420" w14:textId="77777777" w:rsidR="00D165DD" w:rsidRPr="00805EDA" w:rsidRDefault="00D165DD" w:rsidP="00EC39F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5EDA">
              <w:rPr>
                <w:rFonts w:ascii="Arial" w:hAnsi="Arial" w:cs="Arial"/>
                <w:i/>
                <w:sz w:val="24"/>
              </w:rPr>
              <w:t>There is no need to get a validation report/certification of existence for the region where the main office of the applicant is located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4F1E88" w14:textId="77777777" w:rsidR="00D165DD" w:rsidRDefault="00D165DD" w:rsidP="000F3C6C">
            <w:pPr>
              <w:rPr>
                <w:rFonts w:ascii="Arial" w:hAnsi="Arial" w:cs="Arial"/>
              </w:rPr>
            </w:pPr>
          </w:p>
        </w:tc>
      </w:tr>
      <w:tr w:rsidR="000F3C6C" w14:paraId="0AF5DD7B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78012F4" w14:textId="77777777" w:rsidR="000F3C6C" w:rsidRDefault="00D165DD" w:rsidP="000F3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41EBE" w14:textId="77777777" w:rsidR="000F3C6C" w:rsidRPr="002D7BF4" w:rsidRDefault="000F3C6C" w:rsidP="002572F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2D7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  <w:r w:rsidR="00EC3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26FC1B7E" w14:textId="77777777" w:rsidR="009B4BD8" w:rsidRDefault="009B4BD8" w:rsidP="009B4B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applicant serving within the Ancestral Domains of Indigenous people (IP) – Photocopy of NGO Accreditation from the NCIP</w:t>
            </w:r>
          </w:p>
          <w:p w14:paraId="30B77AA7" w14:textId="77777777" w:rsidR="009B4BD8" w:rsidRDefault="009B4BD8" w:rsidP="009B4B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E93642" w14:textId="77777777" w:rsidR="000F3C6C" w:rsidRPr="002D7BF4" w:rsidRDefault="009B4BD8" w:rsidP="009B4BD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If none, certification from the head of agency that no IP beneficiaries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2D3306E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7B02DDA9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53E7248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B2E948" w14:textId="77777777" w:rsidR="000F3C6C" w:rsidRPr="002D7BF4" w:rsidRDefault="00EC39F3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45AC40AE" w14:textId="77777777" w:rsidR="009B4BD8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For applicant with past and current partnership with the DSWD that involved transfer of funds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3A1EA9" w14:textId="77777777" w:rsidR="009B4BD8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73639" w14:textId="77777777" w:rsidR="000F3C6C" w:rsidRPr="002D7BF4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4">
              <w:rPr>
                <w:rFonts w:ascii="Arial" w:hAnsi="Arial" w:cs="Arial"/>
                <w:sz w:val="24"/>
                <w:szCs w:val="24"/>
              </w:rPr>
              <w:t>Certification from DSWD Office and/or other concerned government agencies that the applicant is free from any    financial liability /obligation</w:t>
            </w:r>
            <w:r>
              <w:rPr>
                <w:rFonts w:ascii="Arial" w:hAnsi="Arial" w:cs="Arial"/>
                <w:sz w:val="24"/>
                <w:szCs w:val="24"/>
              </w:rPr>
              <w:t>. If none, certification from the head of agency that no funds/grants received from any of the government agencies.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BA81A38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9B4BD8" w14:paraId="484B47A5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7FE9E65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0F683A" w14:textId="77777777" w:rsidR="009B4BD8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701E433F" w14:textId="77777777" w:rsidR="009B4BD8" w:rsidRDefault="009B4BD8" w:rsidP="009B4BD8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Duly Accomplished Data </w:t>
            </w:r>
            <w:r w:rsidR="00CE0EE9">
              <w:rPr>
                <w:rFonts w:ascii="Arial" w:hAnsi="Arial" w:cs="Arial"/>
              </w:rPr>
              <w:t xml:space="preserve">Privacy </w:t>
            </w:r>
            <w:r>
              <w:rPr>
                <w:rFonts w:ascii="Arial" w:hAnsi="Arial" w:cs="Arial"/>
              </w:rPr>
              <w:t xml:space="preserve">Consent Form </w:t>
            </w:r>
          </w:p>
          <w:p w14:paraId="5406C158" w14:textId="77777777" w:rsidR="009B4BD8" w:rsidRPr="002D7BF4" w:rsidRDefault="009B4BD8" w:rsidP="009B4B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79">
              <w:rPr>
                <w:rFonts w:ascii="Arial" w:hAnsi="Arial" w:cs="Arial"/>
                <w:i/>
              </w:rPr>
              <w:t>(In compliance with the Data Privacy Act of 2021)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23437BE" w14:textId="77777777" w:rsidR="009B4BD8" w:rsidRDefault="009B4BD8" w:rsidP="000F3C6C">
            <w:pPr>
              <w:rPr>
                <w:rFonts w:ascii="Arial" w:hAnsi="Arial" w:cs="Arial"/>
              </w:rPr>
            </w:pPr>
          </w:p>
        </w:tc>
      </w:tr>
      <w:tr w:rsidR="000F3C6C" w14:paraId="284FA55F" w14:textId="77777777" w:rsidTr="00223C51">
        <w:trPr>
          <w:trHeight w:val="51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B0853B2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7F8378" w14:textId="77777777" w:rsidR="000F3C6C" w:rsidRPr="002D7BF4" w:rsidRDefault="009B4BD8" w:rsidP="002D7BF4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BE36817" w14:textId="77777777" w:rsidR="000F3C6C" w:rsidRPr="002D7BF4" w:rsidRDefault="000221C1" w:rsidP="000221C1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of processing fee on licensing amounting to P1,000.00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E1CF780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028FB2EC" w14:textId="77777777" w:rsidTr="00223C51">
        <w:trPr>
          <w:trHeight w:val="42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1287E603" w14:textId="77777777" w:rsidR="000F3C6C" w:rsidRDefault="000F3C6C" w:rsidP="000F3C6C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0F3C6C" w14:paraId="5635D7BC" w14:textId="77777777" w:rsidTr="00223C51">
        <w:trPr>
          <w:trHeight w:val="27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DCFB331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1A4622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7F013CF9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D8D0641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5B158DEF" w14:textId="77777777" w:rsidTr="00223C51">
        <w:trPr>
          <w:trHeight w:val="2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AA2255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7F0624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91B923B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C5C4A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6CCB0563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4F2F92A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4DBD50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396485F9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074681D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4868FB54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9A938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AD041" w14:textId="77777777" w:rsidR="000F3C6C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BB40D27" w14:textId="77777777" w:rsidR="000F3C6C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5696C34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2D7BF4" w14:paraId="0B661DEA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7EA9B1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40E5E2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0BFEF3C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E49AC5D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53565B8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7966156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211D7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4738C43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FD8A4C1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2C5E7435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C8C0302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5C4249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867CD34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137FFD6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34561E2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9CE953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FE75A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0B4B2524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CDC8774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5A0D2CA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7C8CE6D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415B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3AE12F4C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BE04415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2D7BF4" w14:paraId="1818515D" w14:textId="77777777" w:rsidTr="00223C51">
        <w:trPr>
          <w:trHeight w:val="25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5C35E48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04D443" w14:textId="77777777" w:rsidR="002D7BF4" w:rsidRDefault="002D7BF4" w:rsidP="000F3C6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2B4FDB98" w14:textId="77777777" w:rsidR="002D7BF4" w:rsidRDefault="002D7BF4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1A8141C" w14:textId="77777777" w:rsidR="002D7BF4" w:rsidRDefault="002D7BF4" w:rsidP="000F3C6C">
            <w:pPr>
              <w:rPr>
                <w:rFonts w:ascii="Arial" w:hAnsi="Arial" w:cs="Arial"/>
              </w:rPr>
            </w:pPr>
          </w:p>
        </w:tc>
      </w:tr>
      <w:tr w:rsidR="000F3C6C" w14:paraId="0602E41B" w14:textId="77777777" w:rsidTr="00223C51">
        <w:trPr>
          <w:trHeight w:val="269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61B85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AAAA4" w14:textId="77777777" w:rsidR="000F3C6C" w:rsidRPr="00B760A0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10994" w14:textId="77777777" w:rsidR="000F3C6C" w:rsidRPr="00B760A0" w:rsidRDefault="000F3C6C" w:rsidP="000F3C6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94ED9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</w:tr>
      <w:tr w:rsidR="000F3C6C" w14:paraId="32D77350" w14:textId="77777777" w:rsidTr="00223C51">
        <w:trPr>
          <w:gridAfter w:val="2"/>
          <w:wAfter w:w="7796" w:type="dxa"/>
          <w:trHeight w:val="255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7F58A4B" w14:textId="77777777" w:rsidR="000F3C6C" w:rsidRDefault="000F3C6C" w:rsidP="000F3C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C738B5" w14:textId="77777777" w:rsidR="000F3C6C" w:rsidRPr="00B760A0" w:rsidRDefault="000F3C6C" w:rsidP="000F3C6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13027D2E" w14:textId="3138E223" w:rsidR="006302AB" w:rsidRDefault="006302AB"/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394"/>
        <w:gridCol w:w="3686"/>
      </w:tblGrid>
      <w:tr w:rsidR="000F3C6C" w:rsidRPr="004118B3" w14:paraId="684EF804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F8BB3" w14:textId="77777777" w:rsidR="000F3C6C" w:rsidRPr="004118B3" w:rsidRDefault="000F3C6C" w:rsidP="00F359AD">
            <w:pPr>
              <w:tabs>
                <w:tab w:val="center" w:pos="307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9FCC2" wp14:editId="2592751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23495</wp:posOffset>
                      </wp:positionV>
                      <wp:extent cx="190500" cy="129540"/>
                      <wp:effectExtent l="0" t="0" r="1905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9E93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4pt;margin-top:1.85pt;width:1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3010B" wp14:editId="4E6BEF5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29845</wp:posOffset>
                      </wp:positionV>
                      <wp:extent cx="190500" cy="13716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B4E3C4" id="Text Box 7" o:spid="_x0000_s1026" type="#_x0000_t202" style="position:absolute;margin-left:86.65pt;margin-top:2.35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       For endors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     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0F3C6C" w:rsidRPr="004118B3" w14:paraId="0D55BE46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88D8ED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CA7D7" w14:textId="77777777" w:rsidR="000F3C6C" w:rsidRPr="004118B3" w:rsidRDefault="000F3C6C" w:rsidP="00B0566B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BA9F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74598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2007F954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D71463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E9991" w14:textId="77777777" w:rsidR="000F3C6C" w:rsidRPr="004118B3" w:rsidRDefault="000F3C6C" w:rsidP="00B0566B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52B9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0779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68DCA436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4C489" w14:textId="77777777" w:rsidR="00B0566B" w:rsidRDefault="00B0566B" w:rsidP="00B0566B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  <w:p w14:paraId="05249E61" w14:textId="77777777" w:rsidR="000F3C6C" w:rsidRPr="004118B3" w:rsidRDefault="000F3C6C" w:rsidP="00B0566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                              </w:t>
            </w:r>
          </w:p>
        </w:tc>
      </w:tr>
      <w:tr w:rsidR="000F3C6C" w:rsidRPr="004118B3" w14:paraId="1EC2A072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3949590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AAF5F" w14:textId="77777777" w:rsidR="000F3C6C" w:rsidRPr="004118B3" w:rsidRDefault="000F3C6C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466A54E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E07A59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6C" w:rsidRPr="004118B3" w14:paraId="16505E05" w14:textId="77777777" w:rsidTr="00223C51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B91EF69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9A5940" w14:textId="77777777" w:rsidR="000F3C6C" w:rsidRPr="004118B3" w:rsidRDefault="000F3C6C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5EB860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D429B1" w14:textId="77777777" w:rsidR="000F3C6C" w:rsidRPr="004118B3" w:rsidRDefault="000F3C6C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CB" w:rsidRPr="004118B3" w14:paraId="34F8C0CA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394"/>
              <w:gridCol w:w="3686"/>
            </w:tblGrid>
            <w:tr w:rsidR="00F965CB" w:rsidRPr="00C6279D" w14:paraId="062CE384" w14:textId="77777777" w:rsidTr="00AC1153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9CE4" w14:textId="77777777" w:rsidR="00F965CB" w:rsidRPr="00C6279D" w:rsidRDefault="00F965CB" w:rsidP="00F965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9DB5" w14:textId="77777777" w:rsidR="00F965CB" w:rsidRPr="00C6279D" w:rsidRDefault="00F965CB" w:rsidP="00F965C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2283" w14:textId="77777777" w:rsidR="00F965CB" w:rsidRPr="00C6279D" w:rsidRDefault="00F965CB" w:rsidP="00F965C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DBDF" w14:textId="77777777" w:rsidR="00F965CB" w:rsidRPr="00C6279D" w:rsidRDefault="00F965CB" w:rsidP="00F965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CB" w:rsidRPr="00C6279D" w14:paraId="20914830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E8D8" w14:textId="77777777" w:rsidR="00F965CB" w:rsidRPr="00C6279D" w:rsidRDefault="00F965CB" w:rsidP="00F965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279D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                              ___________________                                  </w:t>
                  </w:r>
                </w:p>
              </w:tc>
            </w:tr>
            <w:tr w:rsidR="00F965CB" w:rsidRPr="00C6279D" w14:paraId="75B9E4CB" w14:textId="77777777" w:rsidTr="00AC1153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8B293E" w14:textId="77777777" w:rsidR="00F965CB" w:rsidRPr="00C6279D" w:rsidRDefault="00F965CB" w:rsidP="00F965CB">
                  <w:pPr>
                    <w:jc w:val="both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</w:pPr>
                  <w:r w:rsidRPr="00C6279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  <w:t xml:space="preserve">Name and signature of staff                            Date                              </w:t>
                  </w:r>
                </w:p>
              </w:tc>
            </w:tr>
          </w:tbl>
          <w:p w14:paraId="778B4591" w14:textId="77777777" w:rsidR="00F965CB" w:rsidRDefault="00F965CB" w:rsidP="00F965CB"/>
        </w:tc>
      </w:tr>
      <w:tr w:rsidR="000F3C6C" w:rsidRPr="004118B3" w14:paraId="5CDE6596" w14:textId="77777777" w:rsidTr="00223C51">
        <w:trPr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DBA0" w14:textId="77777777" w:rsidR="000F3C6C" w:rsidRPr="004118B3" w:rsidRDefault="000F3C6C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5AEC0AE0" w14:textId="77777777" w:rsidR="000F3C6C" w:rsidRDefault="000F3C6C" w:rsidP="000F3C6C">
      <w:pPr>
        <w:rPr>
          <w:rFonts w:ascii="Arial" w:hAnsi="Arial" w:cs="Arial"/>
          <w:sz w:val="24"/>
          <w:szCs w:val="24"/>
        </w:rPr>
      </w:pPr>
    </w:p>
    <w:p w14:paraId="2C6A15FB" w14:textId="77777777" w:rsidR="00B760A0" w:rsidRDefault="000F3C6C" w:rsidP="000F3C6C">
      <w:pPr>
        <w:spacing w:after="4044" w:line="216" w:lineRule="auto"/>
        <w:ind w:left="595" w:right="5" w:hanging="595"/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1DC9CF9F" wp14:editId="622ED9A1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3A5FF1A5" wp14:editId="0DC61FF6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shall be stated in the manual of operation.</w:t>
      </w:r>
      <w:r>
        <w:rPr>
          <w:rFonts w:ascii="Arial" w:hAnsi="Arial" w:cs="Arial"/>
        </w:rPr>
        <w:t xml:space="preserve"> </w:t>
      </w:r>
    </w:p>
    <w:sectPr w:rsidR="00B760A0" w:rsidSect="000A4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27" w:right="1440" w:bottom="1276" w:left="144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7626" w14:textId="77777777" w:rsidR="00C3616A" w:rsidRDefault="00C3616A" w:rsidP="005008DC">
      <w:pPr>
        <w:spacing w:after="0" w:line="240" w:lineRule="auto"/>
      </w:pPr>
      <w:r>
        <w:separator/>
      </w:r>
    </w:p>
  </w:endnote>
  <w:endnote w:type="continuationSeparator" w:id="0">
    <w:p w14:paraId="5F138308" w14:textId="77777777" w:rsidR="00C3616A" w:rsidRDefault="00C3616A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FF19" w14:textId="77777777" w:rsidR="0056383F" w:rsidRDefault="00563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A9C4" w14:textId="6A06951E" w:rsidR="00EC5AAC" w:rsidRDefault="00EC5AAC" w:rsidP="00EC5AA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86405E">
      <w:rPr>
        <w:rFonts w:ascii="Times New Roman" w:hAnsi="Times New Roman" w:cs="Times New Roman"/>
        <w:b/>
        <w:sz w:val="16"/>
        <w:szCs w:val="16"/>
      </w:rPr>
      <w:t xml:space="preserve">PAGE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PAGE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1A7D21">
      <w:rPr>
        <w:rFonts w:ascii="Times New Roman" w:hAnsi="Times New Roman" w:cs="Times New Roman"/>
        <w:b/>
        <w:noProof/>
        <w:sz w:val="16"/>
        <w:szCs w:val="16"/>
      </w:rPr>
      <w:t>4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  <w:r w:rsidRPr="0086405E">
      <w:rPr>
        <w:rFonts w:ascii="Times New Roman" w:hAnsi="Times New Roman" w:cs="Times New Roman"/>
        <w:b/>
        <w:sz w:val="16"/>
        <w:szCs w:val="16"/>
      </w:rPr>
      <w:t xml:space="preserve"> of </w:t>
    </w:r>
    <w:r w:rsidRPr="0086405E">
      <w:rPr>
        <w:rFonts w:ascii="Times New Roman" w:hAnsi="Times New Roman" w:cs="Times New Roman"/>
        <w:b/>
        <w:sz w:val="16"/>
        <w:szCs w:val="16"/>
      </w:rPr>
      <w:fldChar w:fldCharType="begin"/>
    </w:r>
    <w:r w:rsidRPr="0086405E">
      <w:rPr>
        <w:rFonts w:ascii="Times New Roman" w:hAnsi="Times New Roman" w:cs="Times New Roman"/>
        <w:b/>
        <w:sz w:val="16"/>
        <w:szCs w:val="16"/>
      </w:rPr>
      <w:instrText>NUMPAGES</w:instrText>
    </w:r>
    <w:r w:rsidRPr="0086405E">
      <w:rPr>
        <w:rFonts w:ascii="Times New Roman" w:hAnsi="Times New Roman" w:cs="Times New Roman"/>
        <w:b/>
        <w:sz w:val="16"/>
        <w:szCs w:val="16"/>
      </w:rPr>
      <w:fldChar w:fldCharType="separate"/>
    </w:r>
    <w:r w:rsidR="001A7D21">
      <w:rPr>
        <w:rFonts w:ascii="Times New Roman" w:hAnsi="Times New Roman" w:cs="Times New Roman"/>
        <w:b/>
        <w:noProof/>
        <w:sz w:val="16"/>
        <w:szCs w:val="16"/>
      </w:rPr>
      <w:t>4</w:t>
    </w:r>
    <w:r w:rsidRPr="0086405E">
      <w:rPr>
        <w:rFonts w:ascii="Times New Roman" w:hAnsi="Times New Roman" w:cs="Times New Roman"/>
        <w:b/>
        <w:sz w:val="16"/>
        <w:szCs w:val="16"/>
      </w:rPr>
      <w:fldChar w:fldCharType="end"/>
    </w:r>
  </w:p>
  <w:p w14:paraId="32FBA6C7" w14:textId="3328589E" w:rsidR="005008DC" w:rsidRPr="00B603E1" w:rsidRDefault="00CA32BC" w:rsidP="00B603E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1667" w14:textId="3B23F02E" w:rsidR="001A7D21" w:rsidRDefault="001A7D21" w:rsidP="001A7D2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11F3EE61" wp14:editId="560CB868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4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06AB4007" w14:textId="2F2C8022" w:rsidR="00EC5AAC" w:rsidRPr="001A7D21" w:rsidRDefault="001A7D21" w:rsidP="001A7D21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</w:t>
    </w:r>
    <w:r>
      <w:rPr>
        <w:rFonts w:ascii="Times New Roman" w:eastAsia="Times New Roman" w:hAnsi="Times New Roman" w:cs="Times New Roman"/>
        <w:sz w:val="16"/>
        <w:szCs w:val="16"/>
      </w:rPr>
      <w:t>(053) 552-3698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D0FF" w14:textId="77777777" w:rsidR="00C3616A" w:rsidRDefault="00C3616A" w:rsidP="005008DC">
      <w:pPr>
        <w:spacing w:after="0" w:line="240" w:lineRule="auto"/>
      </w:pPr>
      <w:r>
        <w:separator/>
      </w:r>
    </w:p>
  </w:footnote>
  <w:footnote w:type="continuationSeparator" w:id="0">
    <w:p w14:paraId="373C762B" w14:textId="77777777" w:rsidR="00C3616A" w:rsidRDefault="00C3616A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66BA" w14:textId="77777777" w:rsidR="0056383F" w:rsidRDefault="00563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4D1B" w14:textId="38D34F4E" w:rsidR="00EC5AAC" w:rsidRPr="00F860F9" w:rsidRDefault="00B603E1" w:rsidP="00EC5AAC">
    <w:pPr>
      <w:pStyle w:val="Header"/>
      <w:jc w:val="right"/>
      <w:rPr>
        <w:rFonts w:ascii="Times New Roman" w:hAnsi="Times New Roman" w:cs="Times New Roman"/>
        <w:i/>
        <w:sz w:val="6"/>
      </w:rPr>
    </w:pPr>
    <w:r>
      <w:rPr>
        <w:rFonts w:ascii="Times New Roman" w:eastAsia="Times New Roman" w:hAnsi="Times New Roman" w:cs="Times New Roman"/>
        <w:i/>
        <w:sz w:val="12"/>
        <w:szCs w:val="16"/>
      </w:rPr>
      <w:t>DSWD-SB- GF-041 | REV 01</w:t>
    </w:r>
    <w:r w:rsidR="00F860F9" w:rsidRPr="00F860F9">
      <w:rPr>
        <w:rFonts w:ascii="Times New Roman" w:eastAsia="Times New Roman" w:hAnsi="Times New Roman" w:cs="Times New Roman"/>
        <w:i/>
        <w:sz w:val="12"/>
        <w:szCs w:val="16"/>
      </w:rPr>
      <w:t xml:space="preserve"> | </w:t>
    </w:r>
    <w:r w:rsidR="00FF2024" w:rsidRPr="00FF2024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7712" w14:textId="143BCBF2" w:rsidR="00223C51" w:rsidRDefault="00F91676" w:rsidP="00223C51">
    <w:pPr>
      <w:widowControl w:val="0"/>
      <w:spacing w:after="0" w:line="276" w:lineRule="auto"/>
      <w:rPr>
        <w:sz w:val="8"/>
        <w:szCs w:val="8"/>
      </w:rPr>
    </w:pPr>
    <w:bookmarkStart w:id="0" w:name="_Hlk94532545"/>
    <w:bookmarkStart w:id="1" w:name="_Hlk94532546"/>
    <w:bookmarkStart w:id="2" w:name="_Hlk95158384"/>
    <w:bookmarkStart w:id="3" w:name="_Hlk95158385"/>
    <w:bookmarkStart w:id="4" w:name="_Hlk95158602"/>
    <w:bookmarkStart w:id="5" w:name="_Hlk95158603"/>
    <w:r>
      <w:rPr>
        <w:rFonts w:ascii="Arial" w:eastAsia="Arial" w:hAnsi="Arial" w:cs="Arial"/>
        <w:b/>
        <w:noProof/>
        <w:sz w:val="28"/>
        <w:szCs w:val="28"/>
        <w:lang w:eastAsia="en-PH"/>
      </w:rPr>
      <w:drawing>
        <wp:anchor distT="0" distB="0" distL="114300" distR="114300" simplePos="0" relativeHeight="251665408" behindDoc="0" locked="0" layoutInCell="1" allowOverlap="1" wp14:anchorId="38C4C03E" wp14:editId="1768CA97">
          <wp:simplePos x="0" y="0"/>
          <wp:positionH relativeFrom="column">
            <wp:posOffset>1487008</wp:posOffset>
          </wp:positionH>
          <wp:positionV relativeFrom="paragraph">
            <wp:posOffset>57785</wp:posOffset>
          </wp:positionV>
          <wp:extent cx="1143000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47"/>
      <w:gridCol w:w="2551"/>
      <w:gridCol w:w="4253"/>
    </w:tblGrid>
    <w:tr w:rsidR="00B603E1" w14:paraId="392B4285" w14:textId="77777777" w:rsidTr="000427AF">
      <w:trPr>
        <w:trHeight w:val="1157"/>
      </w:trPr>
      <w:tc>
        <w:tcPr>
          <w:tcW w:w="25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85574D0" w14:textId="3D95A4A0" w:rsidR="00B603E1" w:rsidRDefault="00D8477C" w:rsidP="00B603E1">
          <w:pPr>
            <w:spacing w:after="0"/>
            <w:ind w:hanging="2"/>
            <w:rPr>
              <w:rFonts w:ascii="Times New Roman" w:eastAsia="Times New Roman" w:hAnsi="Times New Roman" w:cs="Times New Roman"/>
            </w:rPr>
          </w:pPr>
          <w:r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30D973A7" wp14:editId="20437C8F">
                <wp:simplePos x="0" y="0"/>
                <wp:positionH relativeFrom="margin">
                  <wp:posOffset>-106680</wp:posOffset>
                </wp:positionH>
                <wp:positionV relativeFrom="paragraph">
                  <wp:posOffset>-155575</wp:posOffset>
                </wp:positionV>
                <wp:extent cx="1555200" cy="457200"/>
                <wp:effectExtent l="0" t="0" r="0" b="0"/>
                <wp:wrapNone/>
                <wp:docPr id="11" name="Picture 11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16F13D3" w14:textId="6FD33241" w:rsidR="00B603E1" w:rsidRDefault="00B603E1" w:rsidP="00B603E1">
          <w:pPr>
            <w:spacing w:after="0"/>
            <w:ind w:right="36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48AAAB3" w14:textId="77777777" w:rsidR="00F91676" w:rsidRDefault="00F91676" w:rsidP="00F91676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STANDARDS SECTION</w:t>
          </w:r>
        </w:p>
        <w:p w14:paraId="06C39768" w14:textId="77777777" w:rsidR="00F91676" w:rsidRDefault="00F91676" w:rsidP="00F91676">
          <w:pPr>
            <w:spacing w:after="0"/>
            <w:ind w:right="-105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FIELD OFFICE VIII</w:t>
          </w:r>
        </w:p>
        <w:p w14:paraId="13BC4838" w14:textId="4E13BB98" w:rsidR="00B603E1" w:rsidRDefault="00B603E1" w:rsidP="00FF2024">
          <w:pPr>
            <w:spacing w:after="0"/>
            <w:ind w:right="34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DSWD-SB-GF-041 | REV 01 | </w:t>
          </w:r>
          <w:r w:rsidR="00FF2024">
            <w:rPr>
              <w:rFonts w:ascii="Times New Roman" w:eastAsia="Times New Roman" w:hAnsi="Times New Roman" w:cs="Times New Roman"/>
              <w:sz w:val="16"/>
              <w:szCs w:val="16"/>
            </w:rPr>
            <w:t>03 OCT 2022</w:t>
          </w:r>
        </w:p>
      </w:tc>
    </w:tr>
  </w:tbl>
  <w:p w14:paraId="44A992D3" w14:textId="77777777" w:rsidR="00223C51" w:rsidRDefault="00223C51" w:rsidP="00223C51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0"/>
  <w:bookmarkEnd w:id="1"/>
  <w:bookmarkEnd w:id="2"/>
  <w:bookmarkEnd w:id="3"/>
  <w:bookmarkEnd w:id="4"/>
  <w:bookmarkEnd w:id="5"/>
  <w:p w14:paraId="38729274" w14:textId="77777777" w:rsidR="00223C51" w:rsidRPr="00F76C76" w:rsidRDefault="00223C51" w:rsidP="0022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130"/>
    <w:multiLevelType w:val="hybridMultilevel"/>
    <w:tmpl w:val="31E6D4CE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429"/>
    <w:multiLevelType w:val="hybridMultilevel"/>
    <w:tmpl w:val="E766DA02"/>
    <w:lvl w:ilvl="0" w:tplc="C9F07758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FCC6BD0"/>
    <w:multiLevelType w:val="hybridMultilevel"/>
    <w:tmpl w:val="8F6A6824"/>
    <w:lvl w:ilvl="0" w:tplc="3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 w15:restartNumberingAfterBreak="0">
    <w:nsid w:val="3368610B"/>
    <w:multiLevelType w:val="multilevel"/>
    <w:tmpl w:val="3368610B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4D2BDC"/>
    <w:multiLevelType w:val="multilevel"/>
    <w:tmpl w:val="C43CB7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B520F1"/>
    <w:multiLevelType w:val="multilevel"/>
    <w:tmpl w:val="52B520F1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8795D92"/>
    <w:multiLevelType w:val="multilevel"/>
    <w:tmpl w:val="58795D9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BC0ABB"/>
    <w:multiLevelType w:val="multilevel"/>
    <w:tmpl w:val="66BC0ABB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DD4AED"/>
    <w:multiLevelType w:val="multilevel"/>
    <w:tmpl w:val="67DD4AE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76420242"/>
    <w:multiLevelType w:val="hybridMultilevel"/>
    <w:tmpl w:val="A7DC16C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6D7"/>
    <w:multiLevelType w:val="hybridMultilevel"/>
    <w:tmpl w:val="E034BE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7248"/>
    <w:multiLevelType w:val="multilevel"/>
    <w:tmpl w:val="8166B45C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221C1"/>
    <w:rsid w:val="00033403"/>
    <w:rsid w:val="000427AF"/>
    <w:rsid w:val="000A4AED"/>
    <w:rsid w:val="000B358B"/>
    <w:rsid w:val="000C6895"/>
    <w:rsid w:val="000E707D"/>
    <w:rsid w:val="000F3C6C"/>
    <w:rsid w:val="001000C4"/>
    <w:rsid w:val="001522EC"/>
    <w:rsid w:val="00161758"/>
    <w:rsid w:val="001A0AE6"/>
    <w:rsid w:val="001A7D21"/>
    <w:rsid w:val="001C685B"/>
    <w:rsid w:val="001D242F"/>
    <w:rsid w:val="001D5A83"/>
    <w:rsid w:val="002028E5"/>
    <w:rsid w:val="00207224"/>
    <w:rsid w:val="00223C51"/>
    <w:rsid w:val="00226430"/>
    <w:rsid w:val="002310CC"/>
    <w:rsid w:val="00246FE6"/>
    <w:rsid w:val="002572FD"/>
    <w:rsid w:val="002A5B06"/>
    <w:rsid w:val="002D7BF4"/>
    <w:rsid w:val="002E066C"/>
    <w:rsid w:val="003142A8"/>
    <w:rsid w:val="003821DA"/>
    <w:rsid w:val="003C14F4"/>
    <w:rsid w:val="003F63A8"/>
    <w:rsid w:val="00470E92"/>
    <w:rsid w:val="00480ECE"/>
    <w:rsid w:val="005008DC"/>
    <w:rsid w:val="00546DF3"/>
    <w:rsid w:val="00551975"/>
    <w:rsid w:val="0056383F"/>
    <w:rsid w:val="005A4044"/>
    <w:rsid w:val="005B3077"/>
    <w:rsid w:val="005D6CAE"/>
    <w:rsid w:val="005D6F17"/>
    <w:rsid w:val="006302AB"/>
    <w:rsid w:val="00630929"/>
    <w:rsid w:val="00634B92"/>
    <w:rsid w:val="00660662"/>
    <w:rsid w:val="006B4467"/>
    <w:rsid w:val="00756172"/>
    <w:rsid w:val="00805EDA"/>
    <w:rsid w:val="00806C4A"/>
    <w:rsid w:val="008267FC"/>
    <w:rsid w:val="00896A12"/>
    <w:rsid w:val="00930D19"/>
    <w:rsid w:val="0093311C"/>
    <w:rsid w:val="0096709A"/>
    <w:rsid w:val="009755CF"/>
    <w:rsid w:val="009B4BD8"/>
    <w:rsid w:val="009D0B38"/>
    <w:rsid w:val="009D40F0"/>
    <w:rsid w:val="00A12876"/>
    <w:rsid w:val="00A64F94"/>
    <w:rsid w:val="00A66544"/>
    <w:rsid w:val="00AA7571"/>
    <w:rsid w:val="00AD09A9"/>
    <w:rsid w:val="00AD306A"/>
    <w:rsid w:val="00AD4028"/>
    <w:rsid w:val="00AF314C"/>
    <w:rsid w:val="00B0566B"/>
    <w:rsid w:val="00B23F51"/>
    <w:rsid w:val="00B603E1"/>
    <w:rsid w:val="00B61C37"/>
    <w:rsid w:val="00B760A0"/>
    <w:rsid w:val="00B94C11"/>
    <w:rsid w:val="00BE2C7C"/>
    <w:rsid w:val="00BE7212"/>
    <w:rsid w:val="00C3616A"/>
    <w:rsid w:val="00C63550"/>
    <w:rsid w:val="00C6496E"/>
    <w:rsid w:val="00CA32BC"/>
    <w:rsid w:val="00CB4BE8"/>
    <w:rsid w:val="00CD357B"/>
    <w:rsid w:val="00CD43B9"/>
    <w:rsid w:val="00CE0EE9"/>
    <w:rsid w:val="00CF6BC5"/>
    <w:rsid w:val="00D165DD"/>
    <w:rsid w:val="00D516F6"/>
    <w:rsid w:val="00D8477C"/>
    <w:rsid w:val="00DC5D26"/>
    <w:rsid w:val="00E47696"/>
    <w:rsid w:val="00E90CA4"/>
    <w:rsid w:val="00EC39F3"/>
    <w:rsid w:val="00EC5AAC"/>
    <w:rsid w:val="00F061C0"/>
    <w:rsid w:val="00F33929"/>
    <w:rsid w:val="00F407D5"/>
    <w:rsid w:val="00F81CD5"/>
    <w:rsid w:val="00F860F9"/>
    <w:rsid w:val="00F91676"/>
    <w:rsid w:val="00F965CB"/>
    <w:rsid w:val="00FA2E09"/>
    <w:rsid w:val="00FB6292"/>
    <w:rsid w:val="00FC537B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0F100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customStyle="1" w:styleId="ListParagraph1">
    <w:name w:val="List Paragraph1"/>
    <w:basedOn w:val="Normal"/>
    <w:uiPriority w:val="34"/>
    <w:qFormat/>
    <w:rsid w:val="00CD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6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49D0-864C-4D1C-A1BC-8CCF01DC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Rasnaida B. Gara</dc:creator>
  <cp:keywords/>
  <dc:description/>
  <cp:lastModifiedBy>Sheila Mae R. Paa</cp:lastModifiedBy>
  <cp:revision>16</cp:revision>
  <cp:lastPrinted>2022-10-11T07:56:00Z</cp:lastPrinted>
  <dcterms:created xsi:type="dcterms:W3CDTF">2022-03-05T06:39:00Z</dcterms:created>
  <dcterms:modified xsi:type="dcterms:W3CDTF">2023-05-16T01:45:00Z</dcterms:modified>
</cp:coreProperties>
</file>