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890" w:rsidRDefault="0096442D">
      <w:pPr>
        <w:spacing w:after="0"/>
        <w:jc w:val="right"/>
        <w:rPr>
          <w:rFonts w:ascii="Arial" w:eastAsia="Arial" w:hAnsi="Arial" w:cs="Arial"/>
          <w:b/>
          <w:sz w:val="16"/>
          <w:szCs w:val="16"/>
        </w:rPr>
      </w:pPr>
      <w:bookmarkStart w:id="0" w:name="_heading=h.gjdgxs" w:colFirst="0" w:colLast="0"/>
      <w:bookmarkEnd w:id="0"/>
      <w:r>
        <w:rPr>
          <w:rFonts w:ascii="Arial" w:eastAsia="Arial" w:hAnsi="Arial" w:cs="Arial"/>
          <w:b/>
          <w:sz w:val="16"/>
          <w:szCs w:val="16"/>
        </w:rPr>
        <w:t>DSWD MC 5 s 2021</w:t>
      </w:r>
    </w:p>
    <w:p w:rsidR="00C63890" w:rsidRDefault="0096442D">
      <w:pPr>
        <w:spacing w:after="0"/>
        <w:jc w:val="center"/>
        <w:rPr>
          <w:rFonts w:ascii="Arial" w:eastAsia="Arial" w:hAnsi="Arial" w:cs="Arial"/>
          <w:b/>
          <w:sz w:val="24"/>
          <w:szCs w:val="24"/>
        </w:rPr>
      </w:pPr>
      <w:r>
        <w:rPr>
          <w:rFonts w:ascii="Arial" w:eastAsia="Arial" w:hAnsi="Arial" w:cs="Arial"/>
          <w:b/>
          <w:sz w:val="24"/>
          <w:szCs w:val="24"/>
        </w:rPr>
        <w:t>CHECKLIST OF REQUIREMENTS</w:t>
      </w:r>
    </w:p>
    <w:p w:rsidR="00C63890" w:rsidRDefault="0096442D">
      <w:pPr>
        <w:spacing w:after="0"/>
        <w:jc w:val="center"/>
        <w:rPr>
          <w:rFonts w:ascii="Arial" w:eastAsia="Arial" w:hAnsi="Arial" w:cs="Arial"/>
          <w:b/>
          <w:sz w:val="24"/>
          <w:szCs w:val="24"/>
        </w:rPr>
      </w:pPr>
      <w:r>
        <w:rPr>
          <w:rFonts w:ascii="Arial" w:eastAsia="Arial" w:hAnsi="Arial" w:cs="Arial"/>
          <w:b/>
          <w:sz w:val="24"/>
          <w:szCs w:val="24"/>
        </w:rPr>
        <w:t>REGULAR FUND RAISING CAMPAIGN AUTHORITY</w:t>
      </w:r>
    </w:p>
    <w:p w:rsidR="00C63890" w:rsidRDefault="0096442D">
      <w:pPr>
        <w:spacing w:after="0"/>
        <w:jc w:val="center"/>
        <w:rPr>
          <w:rFonts w:ascii="Arial" w:eastAsia="Arial" w:hAnsi="Arial" w:cs="Arial"/>
          <w:sz w:val="24"/>
          <w:szCs w:val="24"/>
        </w:rPr>
      </w:pPr>
      <w:r>
        <w:rPr>
          <w:rFonts w:ascii="Arial" w:eastAsia="Arial" w:hAnsi="Arial" w:cs="Arial"/>
          <w:sz w:val="24"/>
          <w:szCs w:val="24"/>
        </w:rPr>
        <w:t>(SWDA with valid License and/or Accreditation)</w:t>
      </w:r>
    </w:p>
    <w:tbl>
      <w:tblPr>
        <w:tblStyle w:val="a"/>
        <w:tblW w:w="9561" w:type="dxa"/>
        <w:tblBorders>
          <w:top w:val="nil"/>
          <w:left w:val="nil"/>
          <w:bottom w:val="nil"/>
          <w:right w:val="nil"/>
          <w:insideH w:val="nil"/>
          <w:insideV w:val="nil"/>
        </w:tblBorders>
        <w:tblLayout w:type="fixed"/>
        <w:tblLook w:val="0400" w:firstRow="0" w:lastRow="0" w:firstColumn="0" w:lastColumn="0" w:noHBand="0" w:noVBand="1"/>
      </w:tblPr>
      <w:tblGrid>
        <w:gridCol w:w="2835"/>
        <w:gridCol w:w="6726"/>
      </w:tblGrid>
      <w:tr w:rsidR="00C63890">
        <w:tc>
          <w:tcPr>
            <w:tcW w:w="2835" w:type="dxa"/>
          </w:tcPr>
          <w:p w:rsidR="00C63890" w:rsidRDefault="0096442D">
            <w:pPr>
              <w:spacing w:before="240"/>
              <w:rPr>
                <w:rFonts w:ascii="Arial" w:eastAsia="Arial" w:hAnsi="Arial" w:cs="Arial"/>
                <w:b/>
                <w:sz w:val="24"/>
                <w:szCs w:val="24"/>
              </w:rPr>
            </w:pPr>
            <w:r>
              <w:rPr>
                <w:rFonts w:ascii="Arial" w:eastAsia="Arial" w:hAnsi="Arial" w:cs="Arial"/>
                <w:b/>
                <w:sz w:val="24"/>
                <w:szCs w:val="24"/>
              </w:rPr>
              <w:t>Name of Applicant</w:t>
            </w:r>
          </w:p>
        </w:tc>
        <w:tc>
          <w:tcPr>
            <w:tcW w:w="6726" w:type="dxa"/>
          </w:tcPr>
          <w:p w:rsidR="00C63890" w:rsidRDefault="0096442D">
            <w:pPr>
              <w:spacing w:before="240"/>
              <w:rPr>
                <w:rFonts w:ascii="Arial" w:eastAsia="Arial" w:hAnsi="Arial" w:cs="Arial"/>
                <w:sz w:val="24"/>
                <w:szCs w:val="24"/>
                <w:u w:val="single"/>
              </w:rPr>
            </w:pPr>
            <w:r>
              <w:rPr>
                <w:rFonts w:ascii="Arial" w:eastAsia="Arial" w:hAnsi="Arial" w:cs="Arial"/>
                <w:sz w:val="24"/>
                <w:szCs w:val="24"/>
              </w:rPr>
              <w:t>: _______________________________________________</w:t>
            </w:r>
          </w:p>
        </w:tc>
      </w:tr>
      <w:tr w:rsidR="00C63890">
        <w:tc>
          <w:tcPr>
            <w:tcW w:w="2835" w:type="dxa"/>
          </w:tcPr>
          <w:p w:rsidR="00C63890" w:rsidRDefault="0096442D">
            <w:pPr>
              <w:spacing w:before="240"/>
              <w:rPr>
                <w:rFonts w:ascii="Arial" w:eastAsia="Arial" w:hAnsi="Arial" w:cs="Arial"/>
                <w:b/>
                <w:sz w:val="24"/>
                <w:szCs w:val="24"/>
              </w:rPr>
            </w:pPr>
            <w:r>
              <w:rPr>
                <w:rFonts w:ascii="Arial" w:eastAsia="Arial" w:hAnsi="Arial" w:cs="Arial"/>
                <w:b/>
                <w:sz w:val="24"/>
                <w:szCs w:val="24"/>
              </w:rPr>
              <w:t>Address</w:t>
            </w:r>
          </w:p>
        </w:tc>
        <w:tc>
          <w:tcPr>
            <w:tcW w:w="6726" w:type="dxa"/>
          </w:tcPr>
          <w:p w:rsidR="00C63890" w:rsidRDefault="0096442D">
            <w:pPr>
              <w:spacing w:before="240"/>
              <w:rPr>
                <w:rFonts w:ascii="Arial" w:eastAsia="Arial" w:hAnsi="Arial" w:cs="Arial"/>
                <w:b/>
                <w:sz w:val="24"/>
                <w:szCs w:val="24"/>
              </w:rPr>
            </w:pPr>
            <w:r>
              <w:rPr>
                <w:rFonts w:ascii="Arial" w:eastAsia="Arial" w:hAnsi="Arial" w:cs="Arial"/>
                <w:sz w:val="24"/>
                <w:szCs w:val="24"/>
              </w:rPr>
              <w:t>: _______________________________________________</w:t>
            </w:r>
          </w:p>
        </w:tc>
      </w:tr>
      <w:tr w:rsidR="00C63890">
        <w:trPr>
          <w:trHeight w:val="833"/>
        </w:trPr>
        <w:tc>
          <w:tcPr>
            <w:tcW w:w="2835" w:type="dxa"/>
          </w:tcPr>
          <w:p w:rsidR="00C63890" w:rsidRDefault="0096442D">
            <w:pPr>
              <w:spacing w:before="240"/>
              <w:rPr>
                <w:rFonts w:ascii="Arial" w:eastAsia="Arial" w:hAnsi="Arial" w:cs="Arial"/>
                <w:sz w:val="24"/>
                <w:szCs w:val="24"/>
                <w:u w:val="single"/>
              </w:rPr>
            </w:pPr>
            <w:r>
              <w:rPr>
                <w:rFonts w:ascii="Arial" w:eastAsia="Arial" w:hAnsi="Arial" w:cs="Arial"/>
                <w:b/>
                <w:sz w:val="24"/>
                <w:szCs w:val="24"/>
              </w:rPr>
              <w:t>Contact No./E-mail address</w:t>
            </w:r>
          </w:p>
        </w:tc>
        <w:tc>
          <w:tcPr>
            <w:tcW w:w="6726" w:type="dxa"/>
          </w:tcPr>
          <w:p w:rsidR="00C63890" w:rsidRDefault="0096442D">
            <w:pPr>
              <w:spacing w:before="240"/>
              <w:rPr>
                <w:rFonts w:ascii="Arial" w:eastAsia="Arial" w:hAnsi="Arial" w:cs="Arial"/>
                <w:b/>
                <w:sz w:val="24"/>
                <w:szCs w:val="24"/>
              </w:rPr>
            </w:pPr>
            <w:r>
              <w:rPr>
                <w:rFonts w:ascii="Arial" w:eastAsia="Arial" w:hAnsi="Arial" w:cs="Arial"/>
                <w:sz w:val="24"/>
                <w:szCs w:val="24"/>
              </w:rPr>
              <w:t>: _______________________________________________</w:t>
            </w:r>
          </w:p>
        </w:tc>
      </w:tr>
      <w:tr w:rsidR="00C63890">
        <w:tc>
          <w:tcPr>
            <w:tcW w:w="2835" w:type="dxa"/>
          </w:tcPr>
          <w:p w:rsidR="00C63890" w:rsidRDefault="0096442D">
            <w:pPr>
              <w:spacing w:before="240"/>
              <w:rPr>
                <w:rFonts w:ascii="Arial" w:eastAsia="Arial" w:hAnsi="Arial" w:cs="Arial"/>
                <w:b/>
                <w:sz w:val="24"/>
                <w:szCs w:val="24"/>
              </w:rPr>
            </w:pPr>
            <w:r>
              <w:rPr>
                <w:rFonts w:ascii="Arial" w:eastAsia="Arial" w:hAnsi="Arial" w:cs="Arial"/>
                <w:b/>
                <w:sz w:val="24"/>
                <w:szCs w:val="24"/>
              </w:rPr>
              <w:t>Region/ Field Office</w:t>
            </w:r>
          </w:p>
        </w:tc>
        <w:tc>
          <w:tcPr>
            <w:tcW w:w="6726" w:type="dxa"/>
          </w:tcPr>
          <w:p w:rsidR="00C63890" w:rsidRDefault="0096442D">
            <w:pPr>
              <w:spacing w:before="240"/>
              <w:rPr>
                <w:rFonts w:ascii="Arial" w:eastAsia="Arial" w:hAnsi="Arial" w:cs="Arial"/>
                <w:b/>
                <w:sz w:val="24"/>
                <w:szCs w:val="24"/>
              </w:rPr>
            </w:pPr>
            <w:r>
              <w:rPr>
                <w:rFonts w:ascii="Arial" w:eastAsia="Arial" w:hAnsi="Arial" w:cs="Arial"/>
                <w:sz w:val="24"/>
                <w:szCs w:val="24"/>
              </w:rPr>
              <w:t>: _______________________________________________</w:t>
            </w:r>
          </w:p>
        </w:tc>
      </w:tr>
    </w:tbl>
    <w:p w:rsidR="00C63890" w:rsidRDefault="00C63890">
      <w:pPr>
        <w:spacing w:after="0"/>
        <w:rPr>
          <w:rFonts w:ascii="Arial" w:eastAsia="Arial" w:hAnsi="Arial" w:cs="Arial"/>
          <w:color w:val="000000"/>
        </w:rPr>
      </w:pPr>
    </w:p>
    <w:p w:rsidR="00C63890" w:rsidRDefault="0096442D">
      <w:pPr>
        <w:spacing w:after="0"/>
        <w:rPr>
          <w:rFonts w:ascii="Arial" w:eastAsia="Arial" w:hAnsi="Arial" w:cs="Arial"/>
          <w:sz w:val="24"/>
          <w:szCs w:val="24"/>
          <w:u w:val="single"/>
        </w:rPr>
      </w:pPr>
      <w:r>
        <w:rPr>
          <w:rFonts w:ascii="Arial" w:eastAsia="Arial" w:hAnsi="Arial" w:cs="Arial"/>
          <w:color w:val="000000"/>
        </w:rPr>
        <w:t xml:space="preserve">Put a </w:t>
      </w:r>
      <w:sdt>
        <w:sdtPr>
          <w:tag w:val="goog_rdk_0"/>
          <w:id w:val="-1381467172"/>
        </w:sdtPr>
        <w:sdtEndPr/>
        <w:sdtContent>
          <w:r>
            <w:rPr>
              <w:rFonts w:ascii="Arial Unicode MS" w:eastAsia="Arial Unicode MS" w:hAnsi="Arial Unicode MS" w:cs="Arial Unicode MS"/>
              <w:b/>
              <w:i/>
              <w:color w:val="000000"/>
            </w:rPr>
            <w:t>check (√)</w:t>
          </w:r>
        </w:sdtContent>
      </w:sdt>
      <w:r>
        <w:rPr>
          <w:rFonts w:ascii="Arial" w:eastAsia="Arial" w:hAnsi="Arial" w:cs="Arial"/>
          <w:i/>
          <w:color w:val="000000"/>
        </w:rPr>
        <w:t xml:space="preserve"> </w:t>
      </w:r>
      <w:r>
        <w:rPr>
          <w:rFonts w:ascii="Arial" w:eastAsia="Arial" w:hAnsi="Arial" w:cs="Arial"/>
          <w:color w:val="000000"/>
        </w:rPr>
        <w:t xml:space="preserve">in the corresponding box if the document is </w:t>
      </w:r>
      <w:r>
        <w:rPr>
          <w:rFonts w:ascii="Arial" w:eastAsia="Arial" w:hAnsi="Arial" w:cs="Arial"/>
          <w:b/>
          <w:i/>
          <w:color w:val="000000"/>
        </w:rPr>
        <w:t xml:space="preserve">available </w:t>
      </w:r>
      <w:r>
        <w:rPr>
          <w:rFonts w:ascii="Arial" w:eastAsia="Arial" w:hAnsi="Arial" w:cs="Arial"/>
          <w:color w:val="000000"/>
        </w:rPr>
        <w:t xml:space="preserve">or </w:t>
      </w:r>
      <w:r>
        <w:rPr>
          <w:rFonts w:ascii="Arial" w:eastAsia="Arial" w:hAnsi="Arial" w:cs="Arial"/>
          <w:b/>
          <w:i/>
          <w:color w:val="000000"/>
        </w:rPr>
        <w:t xml:space="preserve">(X) </w:t>
      </w:r>
      <w:r>
        <w:rPr>
          <w:rFonts w:ascii="Arial" w:eastAsia="Arial" w:hAnsi="Arial" w:cs="Arial"/>
          <w:color w:val="000000"/>
        </w:rPr>
        <w:t xml:space="preserve">mark if </w:t>
      </w:r>
      <w:r>
        <w:rPr>
          <w:rFonts w:ascii="Arial" w:eastAsia="Arial" w:hAnsi="Arial" w:cs="Arial"/>
          <w:b/>
          <w:i/>
          <w:color w:val="000000"/>
        </w:rPr>
        <w:t>not</w:t>
      </w:r>
    </w:p>
    <w:tbl>
      <w:tblPr>
        <w:tblStyle w:val="a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0"/>
        <w:gridCol w:w="569"/>
        <w:gridCol w:w="95"/>
        <w:gridCol w:w="4909"/>
        <w:gridCol w:w="2508"/>
      </w:tblGrid>
      <w:tr w:rsidR="00C63890">
        <w:trPr>
          <w:tblHeader/>
        </w:trPr>
        <w:tc>
          <w:tcPr>
            <w:tcW w:w="1270" w:type="dxa"/>
            <w:shd w:val="clear" w:color="auto" w:fill="D0CECE"/>
            <w:vAlign w:val="center"/>
          </w:tcPr>
          <w:p w:rsidR="00C63890" w:rsidRDefault="0096442D">
            <w:pPr>
              <w:jc w:val="center"/>
              <w:rPr>
                <w:rFonts w:ascii="Arial" w:eastAsia="Arial" w:hAnsi="Arial" w:cs="Arial"/>
                <w:b/>
                <w:sz w:val="24"/>
                <w:szCs w:val="24"/>
              </w:rPr>
            </w:pPr>
            <w:r>
              <w:rPr>
                <w:rFonts w:ascii="Arial" w:eastAsia="Arial" w:hAnsi="Arial" w:cs="Arial"/>
                <w:b/>
                <w:sz w:val="24"/>
                <w:szCs w:val="24"/>
              </w:rPr>
              <w:t>Available</w:t>
            </w:r>
          </w:p>
        </w:tc>
        <w:tc>
          <w:tcPr>
            <w:tcW w:w="5573" w:type="dxa"/>
            <w:gridSpan w:val="3"/>
            <w:shd w:val="clear" w:color="auto" w:fill="D0CECE"/>
          </w:tcPr>
          <w:p w:rsidR="00C63890" w:rsidRDefault="0096442D">
            <w:pPr>
              <w:jc w:val="center"/>
              <w:rPr>
                <w:rFonts w:ascii="Arial" w:eastAsia="Arial" w:hAnsi="Arial" w:cs="Arial"/>
                <w:b/>
                <w:sz w:val="24"/>
                <w:szCs w:val="24"/>
              </w:rPr>
            </w:pPr>
            <w:r>
              <w:rPr>
                <w:rFonts w:ascii="Arial" w:eastAsia="Arial" w:hAnsi="Arial" w:cs="Arial"/>
                <w:b/>
                <w:sz w:val="24"/>
                <w:szCs w:val="24"/>
              </w:rPr>
              <w:t>Documentary Requirements</w:t>
            </w:r>
          </w:p>
        </w:tc>
        <w:tc>
          <w:tcPr>
            <w:tcW w:w="2508" w:type="dxa"/>
            <w:shd w:val="clear" w:color="auto" w:fill="D0CECE"/>
            <w:vAlign w:val="center"/>
          </w:tcPr>
          <w:p w:rsidR="00C63890" w:rsidRDefault="0096442D">
            <w:pPr>
              <w:jc w:val="center"/>
              <w:rPr>
                <w:rFonts w:ascii="Arial" w:eastAsia="Arial" w:hAnsi="Arial" w:cs="Arial"/>
                <w:b/>
                <w:sz w:val="24"/>
                <w:szCs w:val="24"/>
              </w:rPr>
            </w:pPr>
            <w:r>
              <w:rPr>
                <w:rFonts w:ascii="Arial" w:eastAsia="Arial" w:hAnsi="Arial" w:cs="Arial"/>
                <w:b/>
                <w:sz w:val="24"/>
                <w:szCs w:val="24"/>
              </w:rPr>
              <w:t>Remarks</w:t>
            </w:r>
          </w:p>
        </w:tc>
      </w:tr>
      <w:tr w:rsidR="00C63890">
        <w:tc>
          <w:tcPr>
            <w:tcW w:w="1270" w:type="dxa"/>
          </w:tcPr>
          <w:p w:rsidR="00C63890" w:rsidRDefault="00C63890">
            <w:pPr>
              <w:rPr>
                <w:rFonts w:ascii="Arial" w:eastAsia="Arial" w:hAnsi="Arial" w:cs="Arial"/>
                <w:sz w:val="24"/>
                <w:szCs w:val="24"/>
              </w:rPr>
            </w:pPr>
          </w:p>
        </w:tc>
        <w:tc>
          <w:tcPr>
            <w:tcW w:w="664" w:type="dxa"/>
            <w:gridSpan w:val="2"/>
          </w:tcPr>
          <w:p w:rsidR="00C63890" w:rsidRDefault="0096442D">
            <w:pPr>
              <w:jc w:val="center"/>
              <w:rPr>
                <w:rFonts w:ascii="Arial" w:eastAsia="Arial" w:hAnsi="Arial" w:cs="Arial"/>
                <w:sz w:val="24"/>
                <w:szCs w:val="24"/>
              </w:rPr>
            </w:pPr>
            <w:r>
              <w:rPr>
                <w:rFonts w:ascii="Arial" w:eastAsia="Arial" w:hAnsi="Arial" w:cs="Arial"/>
                <w:sz w:val="24"/>
                <w:szCs w:val="24"/>
              </w:rPr>
              <w:t>1</w:t>
            </w:r>
          </w:p>
        </w:tc>
        <w:tc>
          <w:tcPr>
            <w:tcW w:w="4909" w:type="dxa"/>
          </w:tcPr>
          <w:p w:rsidR="00C63890" w:rsidRDefault="0096442D">
            <w:pPr>
              <w:jc w:val="both"/>
              <w:rPr>
                <w:rFonts w:ascii="Arial" w:eastAsia="Arial" w:hAnsi="Arial" w:cs="Arial"/>
                <w:sz w:val="24"/>
                <w:szCs w:val="24"/>
              </w:rPr>
            </w:pPr>
            <w:r>
              <w:rPr>
                <w:rFonts w:ascii="Arial" w:eastAsia="Arial" w:hAnsi="Arial" w:cs="Arial"/>
                <w:sz w:val="24"/>
                <w:szCs w:val="24"/>
              </w:rPr>
              <w:t>Duly Accomplished Application Form</w:t>
            </w:r>
          </w:p>
          <w:p w:rsidR="00C63890" w:rsidRDefault="0096442D">
            <w:pPr>
              <w:jc w:val="both"/>
              <w:rPr>
                <w:rFonts w:ascii="Arial" w:eastAsia="Arial" w:hAnsi="Arial" w:cs="Arial"/>
                <w:sz w:val="24"/>
                <w:szCs w:val="24"/>
              </w:rPr>
            </w:pPr>
            <w:r>
              <w:rPr>
                <w:rFonts w:ascii="Arial" w:eastAsia="Arial" w:hAnsi="Arial" w:cs="Arial"/>
                <w:sz w:val="24"/>
                <w:szCs w:val="24"/>
              </w:rPr>
              <w:t xml:space="preserve"> (Annex 2)</w:t>
            </w:r>
          </w:p>
          <w:p w:rsidR="00C63890" w:rsidRDefault="00C63890">
            <w:pPr>
              <w:jc w:val="both"/>
              <w:rPr>
                <w:rFonts w:ascii="Arial" w:eastAsia="Arial" w:hAnsi="Arial" w:cs="Arial"/>
                <w:sz w:val="24"/>
                <w:szCs w:val="24"/>
              </w:rPr>
            </w:pPr>
          </w:p>
        </w:tc>
        <w:tc>
          <w:tcPr>
            <w:tcW w:w="2508" w:type="dxa"/>
          </w:tcPr>
          <w:p w:rsidR="00C63890" w:rsidRDefault="00C63890">
            <w:pPr>
              <w:jc w:val="center"/>
              <w:rPr>
                <w:rFonts w:ascii="Arial" w:eastAsia="Arial" w:hAnsi="Arial" w:cs="Arial"/>
                <w:sz w:val="24"/>
                <w:szCs w:val="24"/>
              </w:rPr>
            </w:pPr>
          </w:p>
        </w:tc>
      </w:tr>
      <w:tr w:rsidR="00C63890">
        <w:tc>
          <w:tcPr>
            <w:tcW w:w="1270" w:type="dxa"/>
          </w:tcPr>
          <w:p w:rsidR="00C63890" w:rsidRDefault="00C63890">
            <w:pPr>
              <w:rPr>
                <w:rFonts w:ascii="Arial" w:eastAsia="Arial" w:hAnsi="Arial" w:cs="Arial"/>
                <w:sz w:val="24"/>
                <w:szCs w:val="24"/>
              </w:rPr>
            </w:pPr>
          </w:p>
        </w:tc>
        <w:tc>
          <w:tcPr>
            <w:tcW w:w="664" w:type="dxa"/>
            <w:gridSpan w:val="2"/>
          </w:tcPr>
          <w:p w:rsidR="00C63890" w:rsidRDefault="0096442D">
            <w:pPr>
              <w:jc w:val="center"/>
              <w:rPr>
                <w:rFonts w:ascii="Arial" w:eastAsia="Arial" w:hAnsi="Arial" w:cs="Arial"/>
                <w:sz w:val="24"/>
                <w:szCs w:val="24"/>
              </w:rPr>
            </w:pPr>
            <w:r>
              <w:rPr>
                <w:rFonts w:ascii="Arial" w:eastAsia="Arial" w:hAnsi="Arial" w:cs="Arial"/>
                <w:sz w:val="24"/>
                <w:szCs w:val="24"/>
              </w:rPr>
              <w:t>2</w:t>
            </w:r>
          </w:p>
        </w:tc>
        <w:tc>
          <w:tcPr>
            <w:tcW w:w="4909" w:type="dxa"/>
          </w:tcPr>
          <w:p w:rsidR="00C63890" w:rsidRDefault="0096442D">
            <w:pPr>
              <w:jc w:val="both"/>
              <w:rPr>
                <w:rFonts w:ascii="Arial" w:eastAsia="Arial" w:hAnsi="Arial" w:cs="Arial"/>
                <w:sz w:val="24"/>
                <w:szCs w:val="24"/>
              </w:rPr>
            </w:pPr>
            <w:r>
              <w:rPr>
                <w:rFonts w:ascii="Arial" w:eastAsia="Arial" w:hAnsi="Arial" w:cs="Arial"/>
                <w:sz w:val="24"/>
                <w:szCs w:val="24"/>
              </w:rPr>
              <w:t xml:space="preserve">Project Proposal on the intended public solicitation approved by the Head of the Agency including work and financial plan (WFP) of the intended activity indicating other details and methodology to be used. (Annex 5)  </w:t>
            </w:r>
          </w:p>
          <w:p w:rsidR="00C63890" w:rsidRDefault="00C63890">
            <w:pPr>
              <w:jc w:val="both"/>
              <w:rPr>
                <w:rFonts w:ascii="Arial" w:eastAsia="Arial" w:hAnsi="Arial" w:cs="Arial"/>
                <w:sz w:val="24"/>
                <w:szCs w:val="24"/>
              </w:rPr>
            </w:pPr>
          </w:p>
        </w:tc>
        <w:tc>
          <w:tcPr>
            <w:tcW w:w="2508" w:type="dxa"/>
          </w:tcPr>
          <w:p w:rsidR="00C63890" w:rsidRDefault="00C63890">
            <w:pPr>
              <w:jc w:val="center"/>
              <w:rPr>
                <w:rFonts w:ascii="Arial" w:eastAsia="Arial" w:hAnsi="Arial" w:cs="Arial"/>
                <w:sz w:val="24"/>
                <w:szCs w:val="24"/>
              </w:rPr>
            </w:pPr>
          </w:p>
        </w:tc>
      </w:tr>
      <w:tr w:rsidR="00C63890">
        <w:tc>
          <w:tcPr>
            <w:tcW w:w="1270" w:type="dxa"/>
          </w:tcPr>
          <w:p w:rsidR="00C63890" w:rsidRDefault="00C63890">
            <w:pPr>
              <w:rPr>
                <w:rFonts w:ascii="Arial" w:eastAsia="Arial" w:hAnsi="Arial" w:cs="Arial"/>
                <w:sz w:val="24"/>
                <w:szCs w:val="24"/>
              </w:rPr>
            </w:pPr>
          </w:p>
        </w:tc>
        <w:tc>
          <w:tcPr>
            <w:tcW w:w="664" w:type="dxa"/>
            <w:gridSpan w:val="2"/>
          </w:tcPr>
          <w:p w:rsidR="00C63890" w:rsidRDefault="0096442D">
            <w:pPr>
              <w:jc w:val="center"/>
              <w:rPr>
                <w:rFonts w:ascii="Arial" w:eastAsia="Arial" w:hAnsi="Arial" w:cs="Arial"/>
                <w:sz w:val="24"/>
                <w:szCs w:val="24"/>
              </w:rPr>
            </w:pPr>
            <w:r>
              <w:rPr>
                <w:rFonts w:ascii="Arial" w:eastAsia="Arial" w:hAnsi="Arial" w:cs="Arial"/>
                <w:sz w:val="24"/>
                <w:szCs w:val="24"/>
              </w:rPr>
              <w:t>3</w:t>
            </w:r>
          </w:p>
        </w:tc>
        <w:tc>
          <w:tcPr>
            <w:tcW w:w="4909" w:type="dxa"/>
          </w:tcPr>
          <w:p w:rsidR="00C63890" w:rsidRDefault="0096442D">
            <w:pPr>
              <w:pBdr>
                <w:top w:val="nil"/>
                <w:left w:val="nil"/>
                <w:bottom w:val="nil"/>
                <w:right w:val="nil"/>
                <w:between w:val="nil"/>
              </w:pBdr>
              <w:ind w:left="19" w:firstLine="3"/>
              <w:rPr>
                <w:rFonts w:ascii="Arial" w:eastAsia="Arial" w:hAnsi="Arial" w:cs="Arial"/>
                <w:i/>
                <w:color w:val="000000"/>
                <w:sz w:val="24"/>
                <w:szCs w:val="24"/>
              </w:rPr>
            </w:pPr>
            <w:r>
              <w:rPr>
                <w:rFonts w:ascii="Arial" w:eastAsia="Arial" w:hAnsi="Arial" w:cs="Arial"/>
                <w:color w:val="000000"/>
                <w:sz w:val="24"/>
                <w:szCs w:val="24"/>
              </w:rPr>
              <w:t>Notarized Written Agreement or any similar document signifying the intended beneficiary/</w:t>
            </w:r>
            <w:proofErr w:type="spellStart"/>
            <w:r>
              <w:rPr>
                <w:rFonts w:ascii="Arial" w:eastAsia="Arial" w:hAnsi="Arial" w:cs="Arial"/>
                <w:color w:val="000000"/>
                <w:sz w:val="24"/>
                <w:szCs w:val="24"/>
              </w:rPr>
              <w:t>ies</w:t>
            </w:r>
            <w:proofErr w:type="spellEnd"/>
            <w:r>
              <w:rPr>
                <w:rFonts w:ascii="Arial" w:eastAsia="Arial" w:hAnsi="Arial" w:cs="Arial"/>
                <w:color w:val="000000"/>
                <w:sz w:val="24"/>
                <w:szCs w:val="24"/>
              </w:rPr>
              <w:t xml:space="preserve"> concurrence as recipient of the fundraising activities. </w:t>
            </w:r>
            <w:r>
              <w:rPr>
                <w:rFonts w:ascii="Arial" w:eastAsia="Arial" w:hAnsi="Arial" w:cs="Arial"/>
                <w:i/>
                <w:color w:val="000000"/>
                <w:sz w:val="24"/>
                <w:szCs w:val="24"/>
              </w:rPr>
              <w:t>For children beneficiaries, only the parent/s or maternal/paternal relative/s may sign the document in behalf of the child.</w:t>
            </w:r>
          </w:p>
          <w:p w:rsidR="00C63890" w:rsidRDefault="00C63890">
            <w:pPr>
              <w:pBdr>
                <w:top w:val="nil"/>
                <w:left w:val="nil"/>
                <w:bottom w:val="nil"/>
                <w:right w:val="nil"/>
                <w:between w:val="nil"/>
              </w:pBdr>
              <w:ind w:left="19" w:firstLine="3"/>
              <w:rPr>
                <w:rFonts w:ascii="Arial" w:eastAsia="Arial" w:hAnsi="Arial" w:cs="Arial"/>
                <w:color w:val="000000"/>
              </w:rPr>
            </w:pPr>
          </w:p>
        </w:tc>
        <w:tc>
          <w:tcPr>
            <w:tcW w:w="2508" w:type="dxa"/>
          </w:tcPr>
          <w:p w:rsidR="00C63890" w:rsidRDefault="00C63890">
            <w:pPr>
              <w:jc w:val="center"/>
              <w:rPr>
                <w:rFonts w:ascii="Arial" w:eastAsia="Arial" w:hAnsi="Arial" w:cs="Arial"/>
                <w:sz w:val="24"/>
                <w:szCs w:val="24"/>
              </w:rPr>
            </w:pPr>
          </w:p>
        </w:tc>
      </w:tr>
      <w:tr w:rsidR="00C63890">
        <w:tc>
          <w:tcPr>
            <w:tcW w:w="1270" w:type="dxa"/>
          </w:tcPr>
          <w:p w:rsidR="00C63890" w:rsidRDefault="00C63890">
            <w:pPr>
              <w:rPr>
                <w:rFonts w:ascii="Arial" w:eastAsia="Arial" w:hAnsi="Arial" w:cs="Arial"/>
                <w:sz w:val="24"/>
                <w:szCs w:val="24"/>
              </w:rPr>
            </w:pPr>
          </w:p>
        </w:tc>
        <w:tc>
          <w:tcPr>
            <w:tcW w:w="664" w:type="dxa"/>
            <w:gridSpan w:val="2"/>
          </w:tcPr>
          <w:p w:rsidR="00C63890" w:rsidRDefault="0096442D">
            <w:pPr>
              <w:jc w:val="center"/>
              <w:rPr>
                <w:rFonts w:ascii="Arial" w:eastAsia="Arial" w:hAnsi="Arial" w:cs="Arial"/>
                <w:sz w:val="24"/>
                <w:szCs w:val="24"/>
              </w:rPr>
            </w:pPr>
            <w:r>
              <w:rPr>
                <w:rFonts w:ascii="Arial" w:eastAsia="Arial" w:hAnsi="Arial" w:cs="Arial"/>
                <w:sz w:val="24"/>
                <w:szCs w:val="24"/>
              </w:rPr>
              <w:t>4</w:t>
            </w:r>
          </w:p>
        </w:tc>
        <w:tc>
          <w:tcPr>
            <w:tcW w:w="4909" w:type="dxa"/>
          </w:tcPr>
          <w:p w:rsidR="00C63890" w:rsidRDefault="0096442D">
            <w:pPr>
              <w:pBdr>
                <w:top w:val="nil"/>
                <w:left w:val="nil"/>
                <w:bottom w:val="nil"/>
                <w:right w:val="nil"/>
                <w:between w:val="nil"/>
              </w:pBdr>
              <w:ind w:left="19" w:firstLine="3"/>
              <w:jc w:val="both"/>
              <w:rPr>
                <w:rFonts w:ascii="Arial" w:eastAsia="Arial" w:hAnsi="Arial" w:cs="Arial"/>
                <w:color w:val="000000"/>
                <w:sz w:val="24"/>
                <w:szCs w:val="24"/>
              </w:rPr>
            </w:pPr>
            <w:r>
              <w:rPr>
                <w:rFonts w:ascii="Arial" w:eastAsia="Arial" w:hAnsi="Arial" w:cs="Arial"/>
                <w:color w:val="000000"/>
                <w:sz w:val="24"/>
                <w:szCs w:val="24"/>
              </w:rPr>
              <w:t xml:space="preserve">Approved and notarized board resolution or other written authorization for the solicitation activity which shall ensure strict compliance to the standard ratio </w:t>
            </w:r>
            <w:proofErr w:type="gramStart"/>
            <w:r>
              <w:rPr>
                <w:rFonts w:ascii="Arial" w:eastAsia="Arial" w:hAnsi="Arial" w:cs="Arial"/>
                <w:color w:val="000000"/>
                <w:sz w:val="24"/>
                <w:szCs w:val="24"/>
              </w:rPr>
              <w:t>of  funds</w:t>
            </w:r>
            <w:proofErr w:type="gramEnd"/>
            <w:r>
              <w:rPr>
                <w:rFonts w:ascii="Arial" w:eastAsia="Arial" w:hAnsi="Arial" w:cs="Arial"/>
                <w:color w:val="000000"/>
                <w:sz w:val="24"/>
                <w:szCs w:val="24"/>
              </w:rPr>
              <w:t xml:space="preserve"> utilization (Annex 20) or Pledge of Commitment for individuals (Annex 11)</w:t>
            </w:r>
          </w:p>
          <w:p w:rsidR="00C63890" w:rsidRDefault="00C63890">
            <w:pPr>
              <w:pBdr>
                <w:top w:val="nil"/>
                <w:left w:val="nil"/>
                <w:bottom w:val="nil"/>
                <w:right w:val="nil"/>
                <w:between w:val="nil"/>
              </w:pBdr>
              <w:ind w:left="19" w:firstLine="3"/>
              <w:jc w:val="both"/>
              <w:rPr>
                <w:rFonts w:ascii="Arial" w:eastAsia="Arial" w:hAnsi="Arial" w:cs="Arial"/>
                <w:color w:val="000000"/>
              </w:rPr>
            </w:pPr>
          </w:p>
        </w:tc>
        <w:tc>
          <w:tcPr>
            <w:tcW w:w="2508" w:type="dxa"/>
          </w:tcPr>
          <w:p w:rsidR="00C63890" w:rsidRDefault="00C63890">
            <w:pPr>
              <w:jc w:val="center"/>
              <w:rPr>
                <w:rFonts w:ascii="Arial" w:eastAsia="Arial" w:hAnsi="Arial" w:cs="Arial"/>
                <w:sz w:val="24"/>
                <w:szCs w:val="24"/>
              </w:rPr>
            </w:pPr>
          </w:p>
        </w:tc>
      </w:tr>
      <w:tr w:rsidR="00C63890">
        <w:tc>
          <w:tcPr>
            <w:tcW w:w="1270" w:type="dxa"/>
          </w:tcPr>
          <w:p w:rsidR="00C63890" w:rsidRDefault="00C63890">
            <w:pPr>
              <w:rPr>
                <w:rFonts w:ascii="Arial" w:eastAsia="Arial" w:hAnsi="Arial" w:cs="Arial"/>
                <w:sz w:val="24"/>
                <w:szCs w:val="24"/>
              </w:rPr>
            </w:pPr>
          </w:p>
        </w:tc>
        <w:tc>
          <w:tcPr>
            <w:tcW w:w="664" w:type="dxa"/>
            <w:gridSpan w:val="2"/>
          </w:tcPr>
          <w:p w:rsidR="00C63890" w:rsidRDefault="0096442D">
            <w:pPr>
              <w:jc w:val="center"/>
              <w:rPr>
                <w:rFonts w:ascii="Arial" w:eastAsia="Arial" w:hAnsi="Arial" w:cs="Arial"/>
                <w:sz w:val="24"/>
                <w:szCs w:val="24"/>
              </w:rPr>
            </w:pPr>
            <w:r>
              <w:rPr>
                <w:rFonts w:ascii="Arial" w:eastAsia="Arial" w:hAnsi="Arial" w:cs="Arial"/>
                <w:sz w:val="24"/>
                <w:szCs w:val="24"/>
              </w:rPr>
              <w:t>5</w:t>
            </w:r>
          </w:p>
        </w:tc>
        <w:tc>
          <w:tcPr>
            <w:tcW w:w="4909" w:type="dxa"/>
          </w:tcPr>
          <w:p w:rsidR="00C63890" w:rsidRDefault="0096442D">
            <w:pPr>
              <w:pBdr>
                <w:top w:val="nil"/>
                <w:left w:val="nil"/>
                <w:bottom w:val="nil"/>
                <w:right w:val="nil"/>
                <w:between w:val="nil"/>
              </w:pBdr>
              <w:ind w:left="19" w:firstLine="3"/>
              <w:jc w:val="both"/>
              <w:rPr>
                <w:rFonts w:ascii="Arial" w:eastAsia="Arial" w:hAnsi="Arial" w:cs="Arial"/>
                <w:color w:val="000000"/>
                <w:sz w:val="24"/>
                <w:szCs w:val="24"/>
              </w:rPr>
            </w:pPr>
            <w:r>
              <w:rPr>
                <w:rFonts w:ascii="Arial" w:eastAsia="Arial" w:hAnsi="Arial" w:cs="Arial"/>
                <w:color w:val="000000"/>
                <w:sz w:val="24"/>
                <w:szCs w:val="24"/>
              </w:rPr>
              <w:t xml:space="preserve">Certification from the Local Government Unit (LGU) (i.e. Barangay/Municipal/City) where the person, corporation, organization or association is located or takes office is a law-abiding entity and not in any manner engaged, involved or support activities </w:t>
            </w:r>
            <w:r>
              <w:rPr>
                <w:rFonts w:ascii="Arial" w:eastAsia="Arial" w:hAnsi="Arial" w:cs="Arial"/>
                <w:color w:val="000000"/>
                <w:sz w:val="24"/>
                <w:szCs w:val="24"/>
              </w:rPr>
              <w:lastRenderedPageBreak/>
              <w:t>against the government nor that risks peace and order of the people and communities of the area</w:t>
            </w:r>
          </w:p>
        </w:tc>
        <w:tc>
          <w:tcPr>
            <w:tcW w:w="2508" w:type="dxa"/>
          </w:tcPr>
          <w:p w:rsidR="00C63890" w:rsidRDefault="00C63890">
            <w:pPr>
              <w:jc w:val="center"/>
              <w:rPr>
                <w:rFonts w:ascii="Arial" w:eastAsia="Arial" w:hAnsi="Arial" w:cs="Arial"/>
                <w:sz w:val="24"/>
                <w:szCs w:val="24"/>
              </w:rPr>
            </w:pPr>
          </w:p>
        </w:tc>
      </w:tr>
      <w:tr w:rsidR="00C63890">
        <w:tc>
          <w:tcPr>
            <w:tcW w:w="1270" w:type="dxa"/>
          </w:tcPr>
          <w:p w:rsidR="00C63890" w:rsidRDefault="00C63890">
            <w:pPr>
              <w:rPr>
                <w:rFonts w:ascii="Arial" w:eastAsia="Arial" w:hAnsi="Arial" w:cs="Arial"/>
                <w:sz w:val="24"/>
                <w:szCs w:val="24"/>
              </w:rPr>
            </w:pPr>
          </w:p>
        </w:tc>
        <w:tc>
          <w:tcPr>
            <w:tcW w:w="664" w:type="dxa"/>
            <w:gridSpan w:val="2"/>
          </w:tcPr>
          <w:p w:rsidR="00C63890" w:rsidRDefault="0096442D">
            <w:pPr>
              <w:jc w:val="center"/>
              <w:rPr>
                <w:rFonts w:ascii="Arial" w:eastAsia="Arial" w:hAnsi="Arial" w:cs="Arial"/>
                <w:sz w:val="24"/>
                <w:szCs w:val="24"/>
              </w:rPr>
            </w:pPr>
            <w:r>
              <w:rPr>
                <w:rFonts w:ascii="Arial" w:eastAsia="Arial" w:hAnsi="Arial" w:cs="Arial"/>
                <w:sz w:val="24"/>
                <w:szCs w:val="24"/>
              </w:rPr>
              <w:t>6</w:t>
            </w:r>
          </w:p>
        </w:tc>
        <w:tc>
          <w:tcPr>
            <w:tcW w:w="4909" w:type="dxa"/>
          </w:tcPr>
          <w:p w:rsidR="00C63890" w:rsidRDefault="0096442D">
            <w:pPr>
              <w:pBdr>
                <w:top w:val="nil"/>
                <w:left w:val="nil"/>
                <w:bottom w:val="nil"/>
                <w:right w:val="nil"/>
                <w:between w:val="nil"/>
              </w:pBdr>
              <w:ind w:left="19" w:firstLine="3"/>
              <w:jc w:val="both"/>
              <w:rPr>
                <w:rFonts w:ascii="Arial" w:eastAsia="Arial" w:hAnsi="Arial" w:cs="Arial"/>
                <w:color w:val="000000"/>
              </w:rPr>
            </w:pPr>
            <w:r>
              <w:rPr>
                <w:rFonts w:ascii="Arial" w:eastAsia="Arial" w:hAnsi="Arial" w:cs="Arial"/>
                <w:color w:val="000000"/>
                <w:sz w:val="24"/>
                <w:szCs w:val="24"/>
              </w:rPr>
              <w:t>Fund Utilization Report (Annex 12) of proceeds and expenditures.</w:t>
            </w:r>
          </w:p>
        </w:tc>
        <w:tc>
          <w:tcPr>
            <w:tcW w:w="2508" w:type="dxa"/>
          </w:tcPr>
          <w:p w:rsidR="00C63890" w:rsidRDefault="00C63890">
            <w:pPr>
              <w:jc w:val="center"/>
              <w:rPr>
                <w:rFonts w:ascii="Arial" w:eastAsia="Arial" w:hAnsi="Arial" w:cs="Arial"/>
                <w:sz w:val="24"/>
                <w:szCs w:val="24"/>
              </w:rPr>
            </w:pPr>
          </w:p>
        </w:tc>
      </w:tr>
      <w:tr w:rsidR="00C63890">
        <w:tc>
          <w:tcPr>
            <w:tcW w:w="1270" w:type="dxa"/>
          </w:tcPr>
          <w:p w:rsidR="00C63890" w:rsidRDefault="00C63890">
            <w:pPr>
              <w:rPr>
                <w:rFonts w:ascii="Arial" w:eastAsia="Arial" w:hAnsi="Arial" w:cs="Arial"/>
                <w:sz w:val="24"/>
                <w:szCs w:val="24"/>
              </w:rPr>
            </w:pPr>
          </w:p>
        </w:tc>
        <w:tc>
          <w:tcPr>
            <w:tcW w:w="664" w:type="dxa"/>
            <w:gridSpan w:val="2"/>
          </w:tcPr>
          <w:p w:rsidR="00C63890" w:rsidRDefault="0096442D">
            <w:pPr>
              <w:jc w:val="center"/>
              <w:rPr>
                <w:rFonts w:ascii="Arial" w:eastAsia="Arial" w:hAnsi="Arial" w:cs="Arial"/>
                <w:sz w:val="24"/>
                <w:szCs w:val="24"/>
              </w:rPr>
            </w:pPr>
            <w:r>
              <w:rPr>
                <w:rFonts w:ascii="Arial" w:eastAsia="Arial" w:hAnsi="Arial" w:cs="Arial"/>
                <w:sz w:val="24"/>
                <w:szCs w:val="24"/>
              </w:rPr>
              <w:t>7</w:t>
            </w:r>
          </w:p>
        </w:tc>
        <w:tc>
          <w:tcPr>
            <w:tcW w:w="4909" w:type="dxa"/>
          </w:tcPr>
          <w:p w:rsidR="00C63890" w:rsidRDefault="0096442D">
            <w:pPr>
              <w:pBdr>
                <w:top w:val="nil"/>
                <w:left w:val="nil"/>
                <w:bottom w:val="nil"/>
                <w:right w:val="nil"/>
                <w:between w:val="nil"/>
              </w:pBdr>
              <w:ind w:left="19" w:firstLine="3"/>
              <w:jc w:val="both"/>
              <w:rPr>
                <w:rFonts w:ascii="Arial" w:eastAsia="Arial" w:hAnsi="Arial" w:cs="Arial"/>
                <w:color w:val="000000"/>
              </w:rPr>
            </w:pPr>
            <w:r>
              <w:rPr>
                <w:rFonts w:ascii="Arial" w:eastAsia="Arial" w:hAnsi="Arial" w:cs="Arial"/>
                <w:color w:val="000000"/>
                <w:sz w:val="24"/>
                <w:szCs w:val="24"/>
              </w:rPr>
              <w:t>Official Receipt as proof of payment of processing fee issued by the concerned DSWD CO-FO Finance Management Service/Unit (FMS/U)</w:t>
            </w:r>
          </w:p>
        </w:tc>
        <w:tc>
          <w:tcPr>
            <w:tcW w:w="2508" w:type="dxa"/>
          </w:tcPr>
          <w:p w:rsidR="00C63890" w:rsidRDefault="00C63890">
            <w:pPr>
              <w:jc w:val="center"/>
              <w:rPr>
                <w:rFonts w:ascii="Arial" w:eastAsia="Arial" w:hAnsi="Arial" w:cs="Arial"/>
                <w:sz w:val="24"/>
                <w:szCs w:val="24"/>
              </w:rPr>
            </w:pPr>
          </w:p>
        </w:tc>
      </w:tr>
      <w:tr w:rsidR="00C63890">
        <w:trPr>
          <w:trHeight w:val="361"/>
        </w:trPr>
        <w:tc>
          <w:tcPr>
            <w:tcW w:w="9351" w:type="dxa"/>
            <w:gridSpan w:val="5"/>
          </w:tcPr>
          <w:p w:rsidR="00C63890" w:rsidRDefault="0096442D">
            <w:pPr>
              <w:rPr>
                <w:rFonts w:ascii="Arial" w:eastAsia="Arial" w:hAnsi="Arial" w:cs="Arial"/>
                <w:b/>
              </w:rPr>
            </w:pPr>
            <w:r>
              <w:rPr>
                <w:rFonts w:ascii="Arial" w:eastAsia="Arial" w:hAnsi="Arial" w:cs="Arial"/>
                <w:b/>
              </w:rPr>
              <w:t>Other documents submitted by the applicant:</w:t>
            </w:r>
          </w:p>
        </w:tc>
      </w:tr>
      <w:tr w:rsidR="00C63890">
        <w:trPr>
          <w:trHeight w:val="361"/>
        </w:trPr>
        <w:tc>
          <w:tcPr>
            <w:tcW w:w="1270" w:type="dxa"/>
          </w:tcPr>
          <w:p w:rsidR="00C63890" w:rsidRDefault="00C63890">
            <w:pPr>
              <w:pBdr>
                <w:top w:val="nil"/>
                <w:left w:val="nil"/>
                <w:bottom w:val="nil"/>
                <w:right w:val="nil"/>
                <w:between w:val="nil"/>
              </w:pBdr>
              <w:shd w:val="clear" w:color="auto" w:fill="FFFFFF"/>
              <w:spacing w:before="240"/>
              <w:ind w:left="360"/>
              <w:jc w:val="both"/>
              <w:rPr>
                <w:rFonts w:ascii="Arial" w:eastAsia="Arial" w:hAnsi="Arial" w:cs="Arial"/>
                <w:color w:val="000000"/>
                <w:sz w:val="24"/>
                <w:szCs w:val="24"/>
              </w:rPr>
            </w:pPr>
          </w:p>
        </w:tc>
        <w:tc>
          <w:tcPr>
            <w:tcW w:w="569" w:type="dxa"/>
          </w:tcPr>
          <w:p w:rsidR="00C63890" w:rsidRDefault="00C63890">
            <w:pPr>
              <w:pBdr>
                <w:top w:val="nil"/>
                <w:left w:val="nil"/>
                <w:bottom w:val="nil"/>
                <w:right w:val="nil"/>
                <w:between w:val="nil"/>
              </w:pBdr>
              <w:shd w:val="clear" w:color="auto" w:fill="FFFFFF"/>
              <w:spacing w:before="240"/>
              <w:ind w:left="360"/>
              <w:jc w:val="both"/>
              <w:rPr>
                <w:rFonts w:ascii="Arial" w:eastAsia="Arial" w:hAnsi="Arial" w:cs="Arial"/>
                <w:color w:val="000000"/>
                <w:sz w:val="24"/>
                <w:szCs w:val="24"/>
              </w:rPr>
            </w:pPr>
          </w:p>
        </w:tc>
        <w:tc>
          <w:tcPr>
            <w:tcW w:w="5004" w:type="dxa"/>
            <w:gridSpan w:val="2"/>
          </w:tcPr>
          <w:p w:rsidR="00C63890" w:rsidRDefault="00C63890">
            <w:pPr>
              <w:shd w:val="clear" w:color="auto" w:fill="FFFFFF"/>
              <w:spacing w:before="240"/>
              <w:jc w:val="both"/>
              <w:rPr>
                <w:rFonts w:ascii="Arial" w:eastAsia="Arial" w:hAnsi="Arial" w:cs="Arial"/>
                <w:sz w:val="24"/>
                <w:szCs w:val="24"/>
              </w:rPr>
            </w:pPr>
          </w:p>
        </w:tc>
        <w:tc>
          <w:tcPr>
            <w:tcW w:w="2508" w:type="dxa"/>
          </w:tcPr>
          <w:p w:rsidR="00C63890" w:rsidRDefault="00C63890">
            <w:pPr>
              <w:spacing w:before="240"/>
              <w:rPr>
                <w:rFonts w:ascii="Arial" w:eastAsia="Arial" w:hAnsi="Arial" w:cs="Arial"/>
                <w:sz w:val="24"/>
                <w:szCs w:val="24"/>
              </w:rPr>
            </w:pPr>
          </w:p>
        </w:tc>
      </w:tr>
      <w:tr w:rsidR="00C63890">
        <w:trPr>
          <w:trHeight w:val="361"/>
        </w:trPr>
        <w:tc>
          <w:tcPr>
            <w:tcW w:w="1270" w:type="dxa"/>
          </w:tcPr>
          <w:p w:rsidR="00C63890" w:rsidRDefault="00C63890">
            <w:pPr>
              <w:pBdr>
                <w:top w:val="nil"/>
                <w:left w:val="nil"/>
                <w:bottom w:val="nil"/>
                <w:right w:val="nil"/>
                <w:between w:val="nil"/>
              </w:pBdr>
              <w:shd w:val="clear" w:color="auto" w:fill="FFFFFF"/>
              <w:spacing w:before="240"/>
              <w:ind w:left="360"/>
              <w:jc w:val="both"/>
              <w:rPr>
                <w:rFonts w:ascii="Arial" w:eastAsia="Arial" w:hAnsi="Arial" w:cs="Arial"/>
                <w:color w:val="000000"/>
                <w:sz w:val="24"/>
                <w:szCs w:val="24"/>
              </w:rPr>
            </w:pPr>
          </w:p>
        </w:tc>
        <w:tc>
          <w:tcPr>
            <w:tcW w:w="569" w:type="dxa"/>
          </w:tcPr>
          <w:p w:rsidR="00C63890" w:rsidRDefault="00C63890">
            <w:pPr>
              <w:pBdr>
                <w:top w:val="nil"/>
                <w:left w:val="nil"/>
                <w:bottom w:val="nil"/>
                <w:right w:val="nil"/>
                <w:between w:val="nil"/>
              </w:pBdr>
              <w:shd w:val="clear" w:color="auto" w:fill="FFFFFF"/>
              <w:spacing w:before="240"/>
              <w:ind w:left="360"/>
              <w:jc w:val="both"/>
              <w:rPr>
                <w:rFonts w:ascii="Arial" w:eastAsia="Arial" w:hAnsi="Arial" w:cs="Arial"/>
                <w:color w:val="000000"/>
                <w:sz w:val="24"/>
                <w:szCs w:val="24"/>
              </w:rPr>
            </w:pPr>
          </w:p>
        </w:tc>
        <w:tc>
          <w:tcPr>
            <w:tcW w:w="5004" w:type="dxa"/>
            <w:gridSpan w:val="2"/>
          </w:tcPr>
          <w:p w:rsidR="00C63890" w:rsidRDefault="00C63890">
            <w:pPr>
              <w:shd w:val="clear" w:color="auto" w:fill="FFFFFF"/>
              <w:spacing w:before="240"/>
              <w:jc w:val="both"/>
              <w:rPr>
                <w:rFonts w:ascii="Arial" w:eastAsia="Arial" w:hAnsi="Arial" w:cs="Arial"/>
                <w:sz w:val="24"/>
                <w:szCs w:val="24"/>
              </w:rPr>
            </w:pPr>
          </w:p>
        </w:tc>
        <w:tc>
          <w:tcPr>
            <w:tcW w:w="2508" w:type="dxa"/>
          </w:tcPr>
          <w:p w:rsidR="00C63890" w:rsidRDefault="00C63890">
            <w:pPr>
              <w:spacing w:before="240"/>
              <w:rPr>
                <w:rFonts w:ascii="Arial" w:eastAsia="Arial" w:hAnsi="Arial" w:cs="Arial"/>
                <w:sz w:val="24"/>
                <w:szCs w:val="24"/>
              </w:rPr>
            </w:pPr>
          </w:p>
        </w:tc>
      </w:tr>
      <w:tr w:rsidR="00C63890">
        <w:trPr>
          <w:trHeight w:val="361"/>
        </w:trPr>
        <w:tc>
          <w:tcPr>
            <w:tcW w:w="1270" w:type="dxa"/>
          </w:tcPr>
          <w:p w:rsidR="00C63890" w:rsidRDefault="00C63890">
            <w:pPr>
              <w:pBdr>
                <w:top w:val="nil"/>
                <w:left w:val="nil"/>
                <w:bottom w:val="nil"/>
                <w:right w:val="nil"/>
                <w:between w:val="nil"/>
              </w:pBdr>
              <w:shd w:val="clear" w:color="auto" w:fill="FFFFFF"/>
              <w:spacing w:before="240"/>
              <w:ind w:left="360"/>
              <w:jc w:val="both"/>
              <w:rPr>
                <w:rFonts w:ascii="Arial" w:eastAsia="Arial" w:hAnsi="Arial" w:cs="Arial"/>
                <w:color w:val="000000"/>
                <w:sz w:val="24"/>
                <w:szCs w:val="24"/>
              </w:rPr>
            </w:pPr>
          </w:p>
        </w:tc>
        <w:tc>
          <w:tcPr>
            <w:tcW w:w="569" w:type="dxa"/>
          </w:tcPr>
          <w:p w:rsidR="00C63890" w:rsidRDefault="00C63890">
            <w:pPr>
              <w:pBdr>
                <w:top w:val="nil"/>
                <w:left w:val="nil"/>
                <w:bottom w:val="nil"/>
                <w:right w:val="nil"/>
                <w:between w:val="nil"/>
              </w:pBdr>
              <w:shd w:val="clear" w:color="auto" w:fill="FFFFFF"/>
              <w:spacing w:before="240"/>
              <w:ind w:left="360"/>
              <w:jc w:val="both"/>
              <w:rPr>
                <w:rFonts w:ascii="Arial" w:eastAsia="Arial" w:hAnsi="Arial" w:cs="Arial"/>
                <w:color w:val="000000"/>
                <w:sz w:val="24"/>
                <w:szCs w:val="24"/>
              </w:rPr>
            </w:pPr>
          </w:p>
        </w:tc>
        <w:tc>
          <w:tcPr>
            <w:tcW w:w="5004" w:type="dxa"/>
            <w:gridSpan w:val="2"/>
          </w:tcPr>
          <w:p w:rsidR="00C63890" w:rsidRDefault="00C63890">
            <w:pPr>
              <w:shd w:val="clear" w:color="auto" w:fill="FFFFFF"/>
              <w:spacing w:before="240"/>
              <w:jc w:val="both"/>
              <w:rPr>
                <w:rFonts w:ascii="Arial" w:eastAsia="Arial" w:hAnsi="Arial" w:cs="Arial"/>
                <w:sz w:val="24"/>
                <w:szCs w:val="24"/>
              </w:rPr>
            </w:pPr>
          </w:p>
        </w:tc>
        <w:tc>
          <w:tcPr>
            <w:tcW w:w="2508" w:type="dxa"/>
          </w:tcPr>
          <w:p w:rsidR="00C63890" w:rsidRDefault="00C63890">
            <w:pPr>
              <w:spacing w:before="240"/>
              <w:rPr>
                <w:rFonts w:ascii="Arial" w:eastAsia="Arial" w:hAnsi="Arial" w:cs="Arial"/>
                <w:sz w:val="24"/>
                <w:szCs w:val="24"/>
              </w:rPr>
            </w:pPr>
          </w:p>
        </w:tc>
      </w:tr>
      <w:tr w:rsidR="00C63890">
        <w:trPr>
          <w:trHeight w:val="361"/>
        </w:trPr>
        <w:tc>
          <w:tcPr>
            <w:tcW w:w="1270" w:type="dxa"/>
          </w:tcPr>
          <w:p w:rsidR="00C63890" w:rsidRDefault="00C63890">
            <w:pPr>
              <w:pBdr>
                <w:top w:val="nil"/>
                <w:left w:val="nil"/>
                <w:bottom w:val="nil"/>
                <w:right w:val="nil"/>
                <w:between w:val="nil"/>
              </w:pBdr>
              <w:shd w:val="clear" w:color="auto" w:fill="FFFFFF"/>
              <w:spacing w:before="240"/>
              <w:ind w:left="360"/>
              <w:jc w:val="both"/>
              <w:rPr>
                <w:rFonts w:ascii="Arial" w:eastAsia="Arial" w:hAnsi="Arial" w:cs="Arial"/>
                <w:color w:val="000000"/>
                <w:sz w:val="24"/>
                <w:szCs w:val="24"/>
              </w:rPr>
            </w:pPr>
          </w:p>
        </w:tc>
        <w:tc>
          <w:tcPr>
            <w:tcW w:w="569" w:type="dxa"/>
          </w:tcPr>
          <w:p w:rsidR="00C63890" w:rsidRDefault="00C63890">
            <w:pPr>
              <w:pBdr>
                <w:top w:val="nil"/>
                <w:left w:val="nil"/>
                <w:bottom w:val="nil"/>
                <w:right w:val="nil"/>
                <w:between w:val="nil"/>
              </w:pBdr>
              <w:shd w:val="clear" w:color="auto" w:fill="FFFFFF"/>
              <w:spacing w:before="240"/>
              <w:ind w:left="360"/>
              <w:jc w:val="both"/>
              <w:rPr>
                <w:rFonts w:ascii="Arial" w:eastAsia="Arial" w:hAnsi="Arial" w:cs="Arial"/>
                <w:color w:val="000000"/>
                <w:sz w:val="24"/>
                <w:szCs w:val="24"/>
              </w:rPr>
            </w:pPr>
          </w:p>
        </w:tc>
        <w:tc>
          <w:tcPr>
            <w:tcW w:w="5004" w:type="dxa"/>
            <w:gridSpan w:val="2"/>
          </w:tcPr>
          <w:p w:rsidR="00C63890" w:rsidRDefault="00C63890">
            <w:pPr>
              <w:shd w:val="clear" w:color="auto" w:fill="FFFFFF"/>
              <w:spacing w:before="240"/>
              <w:jc w:val="both"/>
              <w:rPr>
                <w:rFonts w:ascii="Arial" w:eastAsia="Arial" w:hAnsi="Arial" w:cs="Arial"/>
                <w:sz w:val="24"/>
                <w:szCs w:val="24"/>
              </w:rPr>
            </w:pPr>
          </w:p>
        </w:tc>
        <w:tc>
          <w:tcPr>
            <w:tcW w:w="2508" w:type="dxa"/>
          </w:tcPr>
          <w:p w:rsidR="00C63890" w:rsidRDefault="00C63890">
            <w:pPr>
              <w:spacing w:before="240"/>
              <w:rPr>
                <w:rFonts w:ascii="Arial" w:eastAsia="Arial" w:hAnsi="Arial" w:cs="Arial"/>
                <w:sz w:val="24"/>
                <w:szCs w:val="24"/>
              </w:rPr>
            </w:pPr>
          </w:p>
        </w:tc>
      </w:tr>
    </w:tbl>
    <w:p w:rsidR="00C63890" w:rsidRDefault="00C63890">
      <w:pPr>
        <w:spacing w:after="0"/>
        <w:rPr>
          <w:rFonts w:ascii="Arial" w:eastAsia="Arial" w:hAnsi="Arial" w:cs="Arial"/>
        </w:rPr>
      </w:pPr>
    </w:p>
    <w:tbl>
      <w:tblPr>
        <w:tblStyle w:val="a1"/>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567"/>
        <w:gridCol w:w="5387"/>
        <w:gridCol w:w="2698"/>
      </w:tblGrid>
      <w:tr w:rsidR="00C63890">
        <w:trPr>
          <w:jc w:val="center"/>
        </w:trPr>
        <w:tc>
          <w:tcPr>
            <w:tcW w:w="9923" w:type="dxa"/>
            <w:gridSpan w:val="4"/>
            <w:tcBorders>
              <w:top w:val="nil"/>
              <w:left w:val="nil"/>
              <w:bottom w:val="nil"/>
              <w:right w:val="nil"/>
            </w:tcBorders>
          </w:tcPr>
          <w:p w:rsidR="00C63890" w:rsidRDefault="0096442D">
            <w:pPr>
              <w:tabs>
                <w:tab w:val="center" w:pos="3079"/>
              </w:tabs>
              <w:spacing w:before="240"/>
              <w:rPr>
                <w:rFonts w:ascii="Arial" w:eastAsia="Arial" w:hAnsi="Arial" w:cs="Arial"/>
                <w:b/>
              </w:rPr>
            </w:pPr>
            <w:r>
              <w:rPr>
                <w:rFonts w:ascii="Arial" w:eastAsia="Arial" w:hAnsi="Arial" w:cs="Arial"/>
                <w:b/>
                <w:i/>
              </w:rPr>
              <w:t>Remarks:</w:t>
            </w:r>
            <w:r>
              <w:rPr>
                <w:rFonts w:ascii="Arial" w:eastAsia="Arial" w:hAnsi="Arial" w:cs="Arial"/>
                <w:b/>
              </w:rPr>
              <w:tab/>
              <w:t xml:space="preserve">              For endorsement                   For submission of lacking documents </w:t>
            </w:r>
            <w:r>
              <w:rPr>
                <w:noProof/>
              </w:rPr>
              <mc:AlternateContent>
                <mc:Choice Requires="wps">
                  <w:drawing>
                    <wp:anchor distT="0" distB="0" distL="114300" distR="114300" simplePos="0" relativeHeight="251658240" behindDoc="0" locked="0" layoutInCell="1" hidden="0" allowOverlap="1">
                      <wp:simplePos x="0" y="0"/>
                      <wp:positionH relativeFrom="column">
                        <wp:posOffset>2781300</wp:posOffset>
                      </wp:positionH>
                      <wp:positionV relativeFrom="paragraph">
                        <wp:posOffset>139700</wp:posOffset>
                      </wp:positionV>
                      <wp:extent cx="200025" cy="139065"/>
                      <wp:effectExtent l="0" t="0" r="0" b="0"/>
                      <wp:wrapNone/>
                      <wp:docPr id="46" name="Rectangle 46"/>
                      <wp:cNvGraphicFramePr/>
                      <a:graphic xmlns:a="http://schemas.openxmlformats.org/drawingml/2006/main">
                        <a:graphicData uri="http://schemas.microsoft.com/office/word/2010/wordprocessingShape">
                          <wps:wsp>
                            <wps:cNvSpPr/>
                            <wps:spPr>
                              <a:xfrm>
                                <a:off x="5250750" y="3715230"/>
                                <a:ext cx="190500" cy="129540"/>
                              </a:xfrm>
                              <a:prstGeom prst="rect">
                                <a:avLst/>
                              </a:prstGeom>
                              <a:solidFill>
                                <a:schemeClr val="lt1"/>
                              </a:solidFill>
                              <a:ln w="9525" cap="flat" cmpd="sng">
                                <a:solidFill>
                                  <a:schemeClr val="dk1"/>
                                </a:solidFill>
                                <a:prstDash val="solid"/>
                                <a:round/>
                                <a:headEnd type="none" w="sm" len="sm"/>
                                <a:tailEnd type="none" w="sm" len="sm"/>
                              </a:ln>
                            </wps:spPr>
                            <wps:txbx>
                              <w:txbxContent>
                                <w:p w:rsidR="00C63890" w:rsidRDefault="00C6389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46" o:spid="_x0000_s1026" style="position:absolute;margin-left:219pt;margin-top:11pt;width:15.75pt;height:10.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" fillcolor="white [3201]" strokecolor="black [3200]">
                      <v:stroke startarrowwidth="narrow" startarrowlength="short" endarrowwidth="narrow" endarrowlength="short" joinstyle="round"/>
                      <v:textbox inset="2.53958mm,2.53958mm,2.53958mm,2.53958mm">
                        <w:txbxContent>
                          <w:p w:rsidR="00C63890" w:rsidRDefault="00C6389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939800</wp:posOffset>
                      </wp:positionH>
                      <wp:positionV relativeFrom="paragraph">
                        <wp:posOffset>152400</wp:posOffset>
                      </wp:positionV>
                      <wp:extent cx="193675" cy="139065"/>
                      <wp:effectExtent l="0" t="0" r="0" b="0"/>
                      <wp:wrapNone/>
                      <wp:docPr id="48" name="Rectangle 48"/>
                      <wp:cNvGraphicFramePr/>
                      <a:graphic xmlns:a="http://schemas.openxmlformats.org/drawingml/2006/main">
                        <a:graphicData uri="http://schemas.microsoft.com/office/word/2010/wordprocessingShape">
                          <wps:wsp>
                            <wps:cNvSpPr/>
                            <wps:spPr>
                              <a:xfrm>
                                <a:off x="5253925" y="3715230"/>
                                <a:ext cx="184150" cy="129540"/>
                              </a:xfrm>
                              <a:prstGeom prst="rect">
                                <a:avLst/>
                              </a:prstGeom>
                              <a:solidFill>
                                <a:schemeClr val="lt1"/>
                              </a:solidFill>
                              <a:ln w="9525" cap="flat" cmpd="sng">
                                <a:solidFill>
                                  <a:schemeClr val="dk1"/>
                                </a:solidFill>
                                <a:prstDash val="solid"/>
                                <a:round/>
                                <a:headEnd type="none" w="sm" len="sm"/>
                                <a:tailEnd type="none" w="sm" len="sm"/>
                              </a:ln>
                            </wps:spPr>
                            <wps:txbx>
                              <w:txbxContent>
                                <w:p w:rsidR="00C63890" w:rsidRDefault="00C6389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48" o:spid="_x0000_s1027" style="position:absolute;margin-left:74pt;margin-top:12pt;width:15.25pt;height:1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" fillcolor="white [3201]" strokecolor="black [3200]">
                      <v:stroke startarrowwidth="narrow" startarrowlength="short" endarrowwidth="narrow" endarrowlength="short" joinstyle="round"/>
                      <v:textbox inset="2.53958mm,2.53958mm,2.53958mm,2.53958mm">
                        <w:txbxContent>
                          <w:p w:rsidR="00C63890" w:rsidRDefault="00C63890">
                            <w:pPr>
                              <w:spacing w:after="0" w:line="240" w:lineRule="auto"/>
                              <w:textDirection w:val="btLr"/>
                            </w:pPr>
                          </w:p>
                        </w:txbxContent>
                      </v:textbox>
                    </v:rect>
                  </w:pict>
                </mc:Fallback>
              </mc:AlternateContent>
            </w:r>
          </w:p>
        </w:tc>
      </w:tr>
      <w:tr w:rsidR="00C63890">
        <w:trPr>
          <w:jc w:val="center"/>
        </w:trPr>
        <w:tc>
          <w:tcPr>
            <w:tcW w:w="1271" w:type="dxa"/>
            <w:tcBorders>
              <w:top w:val="nil"/>
              <w:left w:val="nil"/>
              <w:bottom w:val="nil"/>
              <w:right w:val="nil"/>
            </w:tcBorders>
          </w:tcPr>
          <w:p w:rsidR="00C63890" w:rsidRDefault="00C63890">
            <w:pPr>
              <w:rPr>
                <w:rFonts w:ascii="Arial" w:eastAsia="Arial" w:hAnsi="Arial" w:cs="Arial"/>
              </w:rPr>
            </w:pPr>
          </w:p>
        </w:tc>
        <w:tc>
          <w:tcPr>
            <w:tcW w:w="567" w:type="dxa"/>
            <w:tcBorders>
              <w:top w:val="nil"/>
              <w:left w:val="nil"/>
              <w:bottom w:val="single" w:sz="4" w:space="0" w:color="000000"/>
              <w:right w:val="nil"/>
            </w:tcBorders>
          </w:tcPr>
          <w:p w:rsidR="00C63890" w:rsidRDefault="00C63890">
            <w:pPr>
              <w:jc w:val="center"/>
              <w:rPr>
                <w:rFonts w:ascii="Arial" w:eastAsia="Arial" w:hAnsi="Arial" w:cs="Arial"/>
                <w:b/>
                <w:i/>
              </w:rPr>
            </w:pPr>
          </w:p>
          <w:p w:rsidR="00C63890" w:rsidRDefault="00C63890">
            <w:pPr>
              <w:jc w:val="center"/>
              <w:rPr>
                <w:rFonts w:ascii="Arial" w:eastAsia="Arial" w:hAnsi="Arial" w:cs="Arial"/>
                <w:b/>
                <w:i/>
              </w:rPr>
            </w:pPr>
          </w:p>
        </w:tc>
        <w:tc>
          <w:tcPr>
            <w:tcW w:w="5387" w:type="dxa"/>
            <w:tcBorders>
              <w:top w:val="nil"/>
              <w:left w:val="nil"/>
              <w:bottom w:val="single" w:sz="4" w:space="0" w:color="000000"/>
              <w:right w:val="nil"/>
            </w:tcBorders>
          </w:tcPr>
          <w:p w:rsidR="00C63890" w:rsidRDefault="00C63890">
            <w:pPr>
              <w:jc w:val="both"/>
              <w:rPr>
                <w:rFonts w:ascii="Arial" w:eastAsia="Arial" w:hAnsi="Arial" w:cs="Arial"/>
              </w:rPr>
            </w:pPr>
          </w:p>
        </w:tc>
        <w:tc>
          <w:tcPr>
            <w:tcW w:w="2698" w:type="dxa"/>
            <w:tcBorders>
              <w:top w:val="nil"/>
              <w:left w:val="nil"/>
              <w:bottom w:val="single" w:sz="4" w:space="0" w:color="000000"/>
              <w:right w:val="nil"/>
            </w:tcBorders>
          </w:tcPr>
          <w:p w:rsidR="00C63890" w:rsidRDefault="00C63890">
            <w:pPr>
              <w:rPr>
                <w:rFonts w:ascii="Arial" w:eastAsia="Arial" w:hAnsi="Arial" w:cs="Arial"/>
              </w:rPr>
            </w:pPr>
          </w:p>
        </w:tc>
      </w:tr>
      <w:tr w:rsidR="00C63890">
        <w:trPr>
          <w:jc w:val="center"/>
        </w:trPr>
        <w:tc>
          <w:tcPr>
            <w:tcW w:w="9923" w:type="dxa"/>
            <w:gridSpan w:val="4"/>
            <w:tcBorders>
              <w:top w:val="nil"/>
              <w:left w:val="nil"/>
              <w:bottom w:val="nil"/>
              <w:right w:val="nil"/>
            </w:tcBorders>
          </w:tcPr>
          <w:p w:rsidR="00C63890" w:rsidRDefault="00C63890">
            <w:pPr>
              <w:spacing w:before="240"/>
              <w:rPr>
                <w:rFonts w:ascii="Arial" w:eastAsia="Arial" w:hAnsi="Arial" w:cs="Arial"/>
              </w:rPr>
            </w:pPr>
          </w:p>
          <w:p w:rsidR="00C63890" w:rsidRDefault="0096442D">
            <w:pPr>
              <w:rPr>
                <w:rFonts w:ascii="Arial" w:eastAsia="Arial" w:hAnsi="Arial" w:cs="Arial"/>
              </w:rPr>
            </w:pPr>
            <w:r>
              <w:rPr>
                <w:rFonts w:ascii="Arial" w:eastAsia="Arial" w:hAnsi="Arial" w:cs="Arial"/>
              </w:rPr>
              <w:t>Reviewed by:</w:t>
            </w:r>
          </w:p>
          <w:p w:rsidR="00C63890" w:rsidRDefault="00C63890">
            <w:pPr>
              <w:spacing w:before="240"/>
              <w:rPr>
                <w:rFonts w:ascii="Arial" w:eastAsia="Arial" w:hAnsi="Arial" w:cs="Arial"/>
              </w:rPr>
            </w:pPr>
          </w:p>
          <w:p w:rsidR="00C63890" w:rsidRDefault="0096442D">
            <w:pPr>
              <w:rPr>
                <w:rFonts w:ascii="Arial" w:eastAsia="Arial" w:hAnsi="Arial" w:cs="Arial"/>
              </w:rPr>
            </w:pPr>
            <w:r>
              <w:rPr>
                <w:rFonts w:ascii="Arial" w:eastAsia="Arial" w:hAnsi="Arial" w:cs="Arial"/>
              </w:rPr>
              <w:t>________________________                                                          _____________________</w:t>
            </w:r>
          </w:p>
        </w:tc>
      </w:tr>
      <w:tr w:rsidR="00C63890">
        <w:trPr>
          <w:jc w:val="center"/>
        </w:trPr>
        <w:tc>
          <w:tcPr>
            <w:tcW w:w="9923" w:type="dxa"/>
            <w:gridSpan w:val="4"/>
            <w:tcBorders>
              <w:top w:val="nil"/>
              <w:left w:val="nil"/>
              <w:bottom w:val="nil"/>
              <w:right w:val="nil"/>
            </w:tcBorders>
            <w:vAlign w:val="bottom"/>
          </w:tcPr>
          <w:p w:rsidR="00C63890" w:rsidRDefault="0096442D">
            <w:pPr>
              <w:jc w:val="both"/>
              <w:rPr>
                <w:rFonts w:ascii="Arial" w:eastAsia="Arial" w:hAnsi="Arial" w:cs="Arial"/>
                <w:i/>
              </w:rPr>
            </w:pPr>
            <w:r>
              <w:rPr>
                <w:rFonts w:ascii="Arial" w:eastAsia="Arial" w:hAnsi="Arial" w:cs="Arial"/>
                <w:i/>
              </w:rPr>
              <w:t xml:space="preserve">Name and signature of staff                                                               Date                         </w:t>
            </w:r>
          </w:p>
        </w:tc>
      </w:tr>
    </w:tbl>
    <w:p w:rsidR="00C63890" w:rsidRDefault="00C63890">
      <w:pPr>
        <w:spacing w:before="240"/>
        <w:rPr>
          <w:rFonts w:ascii="Arial" w:eastAsia="Arial" w:hAnsi="Arial" w:cs="Arial"/>
          <w:sz w:val="6"/>
          <w:szCs w:val="6"/>
        </w:rPr>
      </w:pPr>
      <w:bookmarkStart w:id="1" w:name="_GoBack"/>
      <w:bookmarkEnd w:id="1"/>
    </w:p>
    <w:sectPr w:rsidR="00C63890">
      <w:headerReference w:type="default" r:id="rId7"/>
      <w:footerReference w:type="default" r:id="rId8"/>
      <w:headerReference w:type="first" r:id="rId9"/>
      <w:footerReference w:type="first" r:id="rId10"/>
      <w:pgSz w:w="11906" w:h="16838"/>
      <w:pgMar w:top="1418" w:right="1440" w:bottom="1440" w:left="1440" w:header="567" w:footer="372"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099" w:rsidRDefault="00D46099">
      <w:pPr>
        <w:spacing w:after="0" w:line="240" w:lineRule="auto"/>
      </w:pPr>
      <w:r>
        <w:separator/>
      </w:r>
    </w:p>
  </w:endnote>
  <w:endnote w:type="continuationSeparator" w:id="0">
    <w:p w:rsidR="00D46099" w:rsidRDefault="00D4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C6B" w:rsidRDefault="00260C6B" w:rsidP="00260C6B">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rPr>
    </w:pPr>
    <w:r w:rsidRPr="00D7162F">
      <w:rPr>
        <w:rFonts w:ascii="Times New Roman" w:eastAsia="Times New Roman" w:hAnsi="Times New Roman" w:cs="Times New Roman"/>
        <w:b/>
        <w:sz w:val="16"/>
        <w:szCs w:val="16"/>
      </w:rPr>
      <w:t xml:space="preserve">PAGE </w:t>
    </w:r>
    <w:r w:rsidRPr="00D7162F">
      <w:rPr>
        <w:rFonts w:ascii="Times New Roman" w:eastAsia="Times New Roman" w:hAnsi="Times New Roman" w:cs="Times New Roman"/>
        <w:b/>
        <w:sz w:val="16"/>
        <w:szCs w:val="16"/>
      </w:rPr>
      <w:fldChar w:fldCharType="begin"/>
    </w:r>
    <w:r w:rsidRPr="00D7162F">
      <w:rPr>
        <w:rFonts w:ascii="Times New Roman" w:eastAsia="Times New Roman" w:hAnsi="Times New Roman" w:cs="Times New Roman"/>
        <w:b/>
        <w:sz w:val="16"/>
        <w:szCs w:val="16"/>
      </w:rPr>
      <w:instrText>PAGE</w:instrText>
    </w:r>
    <w:r w:rsidRPr="00D7162F">
      <w:rPr>
        <w:rFonts w:ascii="Times New Roman" w:eastAsia="Times New Roman" w:hAnsi="Times New Roman" w:cs="Times New Roman"/>
        <w:b/>
        <w:sz w:val="16"/>
        <w:szCs w:val="16"/>
      </w:rPr>
      <w:fldChar w:fldCharType="separate"/>
    </w:r>
    <w:r w:rsidR="00356771">
      <w:rPr>
        <w:rFonts w:ascii="Times New Roman" w:eastAsia="Times New Roman" w:hAnsi="Times New Roman" w:cs="Times New Roman"/>
        <w:b/>
        <w:noProof/>
        <w:sz w:val="16"/>
        <w:szCs w:val="16"/>
      </w:rPr>
      <w:t>2</w:t>
    </w:r>
    <w:r w:rsidRPr="00D7162F">
      <w:rPr>
        <w:rFonts w:ascii="Times New Roman" w:eastAsia="Times New Roman" w:hAnsi="Times New Roman" w:cs="Times New Roman"/>
        <w:b/>
        <w:sz w:val="16"/>
        <w:szCs w:val="16"/>
      </w:rPr>
      <w:fldChar w:fldCharType="end"/>
    </w:r>
    <w:r w:rsidRPr="00D7162F">
      <w:rPr>
        <w:rFonts w:ascii="Times New Roman" w:eastAsia="Times New Roman" w:hAnsi="Times New Roman" w:cs="Times New Roman"/>
        <w:b/>
        <w:sz w:val="16"/>
        <w:szCs w:val="16"/>
      </w:rPr>
      <w:t xml:space="preserve"> of </w:t>
    </w:r>
    <w:r w:rsidRPr="00D7162F">
      <w:rPr>
        <w:rFonts w:ascii="Times New Roman" w:eastAsia="Times New Roman" w:hAnsi="Times New Roman" w:cs="Times New Roman"/>
        <w:b/>
        <w:sz w:val="16"/>
        <w:szCs w:val="16"/>
      </w:rPr>
      <w:fldChar w:fldCharType="begin"/>
    </w:r>
    <w:r w:rsidRPr="00D7162F">
      <w:rPr>
        <w:rFonts w:ascii="Times New Roman" w:eastAsia="Times New Roman" w:hAnsi="Times New Roman" w:cs="Times New Roman"/>
        <w:b/>
        <w:sz w:val="16"/>
        <w:szCs w:val="16"/>
      </w:rPr>
      <w:instrText>NUMPAGES</w:instrText>
    </w:r>
    <w:r w:rsidRPr="00D7162F">
      <w:rPr>
        <w:rFonts w:ascii="Times New Roman" w:eastAsia="Times New Roman" w:hAnsi="Times New Roman" w:cs="Times New Roman"/>
        <w:b/>
        <w:sz w:val="16"/>
        <w:szCs w:val="16"/>
      </w:rPr>
      <w:fldChar w:fldCharType="separate"/>
    </w:r>
    <w:r w:rsidR="00356771">
      <w:rPr>
        <w:rFonts w:ascii="Times New Roman" w:eastAsia="Times New Roman" w:hAnsi="Times New Roman" w:cs="Times New Roman"/>
        <w:b/>
        <w:noProof/>
        <w:sz w:val="16"/>
        <w:szCs w:val="16"/>
      </w:rPr>
      <w:t>2</w:t>
    </w:r>
    <w:r w:rsidRPr="00D7162F">
      <w:rPr>
        <w:rFonts w:ascii="Times New Roman" w:eastAsia="Times New Roman" w:hAnsi="Times New Roman" w:cs="Times New Roman"/>
        <w:b/>
        <w:sz w:val="16"/>
        <w:szCs w:val="16"/>
      </w:rPr>
      <w:fldChar w:fldCharType="end"/>
    </w:r>
  </w:p>
  <w:p w:rsidR="00260C6B" w:rsidRPr="0094367A" w:rsidRDefault="00260C6B" w:rsidP="00260C6B">
    <w:pPr>
      <w:spacing w:after="0" w:line="240" w:lineRule="auto"/>
      <w:jc w:val="center"/>
      <w:rPr>
        <w:rFonts w:ascii="Times New Roman" w:eastAsia="Times New Roman" w:hAnsi="Times New Roman" w:cs="Times New Roman"/>
        <w:b/>
        <w:sz w:val="14"/>
        <w:szCs w:val="16"/>
      </w:rPr>
    </w:pPr>
    <w:r w:rsidRPr="006F5C0A">
      <w:rPr>
        <w:rFonts w:ascii="Times New Roman" w:eastAsia="Times New Roman" w:hAnsi="Times New Roman" w:cs="Times New Roman"/>
        <w:b/>
        <w:sz w:val="16"/>
        <w:szCs w:val="12"/>
      </w:rPr>
      <w:t>DSWD | FIELD OFFICE VIII | STANDARDS SECTION</w:t>
    </w:r>
  </w:p>
  <w:p w:rsidR="00C63890" w:rsidRPr="00260C6B" w:rsidRDefault="00C63890" w:rsidP="00260C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71" w:rsidRDefault="00356771" w:rsidP="00356771">
    <w:pPr>
      <w:pBdr>
        <w:top w:val="nil"/>
        <w:left w:val="nil"/>
        <w:bottom w:val="single" w:sz="12" w:space="1" w:color="000000"/>
        <w:right w:val="nil"/>
        <w:between w:val="nil"/>
      </w:pBdr>
      <w:tabs>
        <w:tab w:val="center" w:pos="4665"/>
        <w:tab w:val="left" w:pos="4900"/>
        <w:tab w:val="left" w:pos="5040"/>
      </w:tabs>
      <w:spacing w:after="0"/>
      <w:jc w:val="center"/>
      <w:rPr>
        <w:rFonts w:ascii="Times New Roman" w:eastAsia="Times New Roman" w:hAnsi="Times New Roman" w:cs="Times New Roman"/>
        <w:sz w:val="16"/>
        <w:szCs w:val="16"/>
      </w:rPr>
    </w:pPr>
    <w:r>
      <w:rPr>
        <w:b/>
        <w:noProof/>
        <w:sz w:val="16"/>
        <w:szCs w:val="16"/>
      </w:rPr>
      <w:drawing>
        <wp:anchor distT="0" distB="0" distL="114300" distR="114300" simplePos="0" relativeHeight="251664384" behindDoc="0" locked="0" layoutInCell="1" allowOverlap="1" wp14:anchorId="0E6E0E8C" wp14:editId="2F30D20C">
          <wp:simplePos x="0" y="0"/>
          <wp:positionH relativeFrom="margin">
            <wp:posOffset>5469824</wp:posOffset>
          </wp:positionH>
          <wp:positionV relativeFrom="paragraph">
            <wp:posOffset>5394</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2</w:t>
    </w:r>
    <w:r>
      <w:rPr>
        <w:rFonts w:ascii="Times New Roman" w:eastAsia="Times New Roman" w:hAnsi="Times New Roman" w:cs="Times New Roman"/>
        <w:b/>
        <w:sz w:val="16"/>
        <w:szCs w:val="16"/>
      </w:rPr>
      <w:fldChar w:fldCharType="end"/>
    </w:r>
  </w:p>
  <w:p w:rsidR="00C63890" w:rsidRPr="00356771" w:rsidRDefault="00356771" w:rsidP="00356771">
    <w:pPr>
      <w:ind w:hanging="2"/>
      <w:jc w:val="center"/>
      <w:rPr>
        <w:rFonts w:ascii="Times New Roman" w:hAnsi="Times New Roman" w:cs="Times New Roman"/>
        <w:sz w:val="16"/>
        <w:szCs w:val="16"/>
      </w:rPr>
    </w:pPr>
    <w:r>
      <w:rPr>
        <w:rFonts w:ascii="Times New Roman" w:eastAsia="Times New Roman" w:hAnsi="Times New Roman" w:cs="Times New Roman"/>
        <w:sz w:val="16"/>
        <w:szCs w:val="16"/>
      </w:rPr>
      <w:t xml:space="preserve">DSWD Field Office VIII, Government Center, </w:t>
    </w:r>
    <w:proofErr w:type="spellStart"/>
    <w:r>
      <w:rPr>
        <w:rFonts w:ascii="Times New Roman" w:eastAsia="Times New Roman" w:hAnsi="Times New Roman" w:cs="Times New Roman"/>
        <w:sz w:val="16"/>
        <w:szCs w:val="16"/>
      </w:rPr>
      <w:t>Candahug</w:t>
    </w:r>
    <w:proofErr w:type="spellEnd"/>
    <w:r>
      <w:rPr>
        <w:rFonts w:ascii="Times New Roman" w:eastAsia="Times New Roman" w:hAnsi="Times New Roman" w:cs="Times New Roman"/>
        <w:sz w:val="16"/>
        <w:szCs w:val="16"/>
      </w:rPr>
      <w:t>, Palo, Leyte Philippines 6501</w:t>
    </w:r>
    <w:r>
      <w:rPr>
        <w:rFonts w:ascii="Times New Roman" w:eastAsia="Times New Roman" w:hAnsi="Times New Roman" w:cs="Times New Roman"/>
        <w:sz w:val="16"/>
        <w:szCs w:val="16"/>
      </w:rPr>
      <w:br/>
      <w:t xml:space="preserve">Email: </w:t>
    </w:r>
    <w:r w:rsidRPr="002C5EBE">
      <w:rPr>
        <w:rFonts w:ascii="Times New Roman" w:eastAsia="Times New Roman" w:hAnsi="Times New Roman" w:cs="Times New Roman"/>
        <w:color w:val="2E74B5" w:themeColor="accent1" w:themeShade="BF"/>
        <w:sz w:val="16"/>
        <w:szCs w:val="16"/>
        <w:u w:val="single" w:color="2E74B5" w:themeColor="accent1" w:themeShade="BF"/>
      </w:rPr>
      <w:t>fo8@dswd.gov.ph</w:t>
    </w:r>
    <w:r>
      <w:rPr>
        <w:rFonts w:ascii="Times New Roman" w:eastAsia="Times New Roman" w:hAnsi="Times New Roman" w:cs="Times New Roman"/>
        <w:sz w:val="16"/>
        <w:szCs w:val="16"/>
      </w:rPr>
      <w:t xml:space="preserve"> website: </w:t>
    </w:r>
    <w:r w:rsidRPr="002C5EBE">
      <w:rPr>
        <w:rFonts w:ascii="Times New Roman" w:eastAsia="Times New Roman" w:hAnsi="Times New Roman" w:cs="Times New Roman"/>
        <w:color w:val="2E74B5" w:themeColor="accent1" w:themeShade="BF"/>
        <w:sz w:val="16"/>
        <w:szCs w:val="16"/>
        <w:u w:val="single" w:color="2E74B5" w:themeColor="accent1" w:themeShade="BF"/>
      </w:rPr>
      <w:t>https://dswd.gov.ph</w:t>
    </w:r>
    <w:r>
      <w:rPr>
        <w:rFonts w:ascii="Times New Roman" w:eastAsia="Times New Roman" w:hAnsi="Times New Roman" w:cs="Times New Roman"/>
        <w:sz w:val="16"/>
        <w:szCs w:val="16"/>
      </w:rPr>
      <w:t xml:space="preserve"> Telephone No. (053) 552-3698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099" w:rsidRDefault="00D46099">
      <w:pPr>
        <w:spacing w:after="0" w:line="240" w:lineRule="auto"/>
      </w:pPr>
      <w:r>
        <w:separator/>
      </w:r>
    </w:p>
  </w:footnote>
  <w:footnote w:type="continuationSeparator" w:id="0">
    <w:p w:rsidR="00D46099" w:rsidRDefault="00D46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0" w:rsidRDefault="00C63890">
    <w:pPr>
      <w:widowControl w:val="0"/>
      <w:pBdr>
        <w:top w:val="nil"/>
        <w:left w:val="nil"/>
        <w:bottom w:val="nil"/>
        <w:right w:val="nil"/>
        <w:between w:val="nil"/>
      </w:pBdr>
      <w:spacing w:after="0"/>
      <w:rPr>
        <w:rFonts w:ascii="Arial" w:eastAsia="Arial" w:hAnsi="Arial" w:cs="Arial"/>
        <w:b/>
        <w:i/>
        <w:color w:val="000000"/>
        <w:sz w:val="20"/>
        <w:szCs w:val="20"/>
      </w:rPr>
    </w:pPr>
  </w:p>
  <w:tbl>
    <w:tblPr>
      <w:tblStyle w:val="a3"/>
      <w:tblW w:w="9356" w:type="dxa"/>
      <w:tblLayout w:type="fixed"/>
      <w:tblLook w:val="0400" w:firstRow="0" w:lastRow="0" w:firstColumn="0" w:lastColumn="0" w:noHBand="0" w:noVBand="1"/>
    </w:tblPr>
    <w:tblGrid>
      <w:gridCol w:w="3005"/>
      <w:gridCol w:w="3005"/>
      <w:gridCol w:w="3346"/>
    </w:tblGrid>
    <w:tr w:rsidR="00C63890">
      <w:tc>
        <w:tcPr>
          <w:tcW w:w="3005" w:type="dxa"/>
          <w:shd w:val="clear" w:color="auto" w:fill="auto"/>
          <w:vAlign w:val="center"/>
        </w:tcPr>
        <w:p w:rsidR="00C63890" w:rsidRDefault="00C63890">
          <w:pPr>
            <w:pBdr>
              <w:top w:val="nil"/>
              <w:left w:val="nil"/>
              <w:bottom w:val="nil"/>
              <w:right w:val="nil"/>
              <w:between w:val="nil"/>
            </w:pBdr>
            <w:tabs>
              <w:tab w:val="center" w:pos="4680"/>
              <w:tab w:val="right" w:pos="9360"/>
            </w:tabs>
            <w:spacing w:after="0" w:line="240" w:lineRule="auto"/>
            <w:rPr>
              <w:rFonts w:ascii="Arial" w:eastAsia="Arial" w:hAnsi="Arial" w:cs="Arial"/>
              <w:i/>
              <w:color w:val="000000"/>
              <w:sz w:val="10"/>
              <w:szCs w:val="10"/>
            </w:rPr>
          </w:pPr>
        </w:p>
      </w:tc>
      <w:tc>
        <w:tcPr>
          <w:tcW w:w="3005" w:type="dxa"/>
          <w:shd w:val="clear" w:color="auto" w:fill="auto"/>
          <w:vAlign w:val="center"/>
        </w:tcPr>
        <w:p w:rsidR="00C63890" w:rsidRDefault="00C63890">
          <w:pPr>
            <w:pBdr>
              <w:top w:val="nil"/>
              <w:left w:val="nil"/>
              <w:bottom w:val="nil"/>
              <w:right w:val="nil"/>
              <w:between w:val="nil"/>
            </w:pBdr>
            <w:tabs>
              <w:tab w:val="center" w:pos="4680"/>
              <w:tab w:val="right" w:pos="9360"/>
            </w:tabs>
            <w:spacing w:after="0" w:line="240" w:lineRule="auto"/>
            <w:jc w:val="right"/>
            <w:rPr>
              <w:rFonts w:ascii="Arial" w:eastAsia="Arial" w:hAnsi="Arial" w:cs="Arial"/>
              <w:i/>
              <w:color w:val="000000"/>
              <w:sz w:val="10"/>
              <w:szCs w:val="10"/>
            </w:rPr>
          </w:pPr>
        </w:p>
      </w:tc>
      <w:tc>
        <w:tcPr>
          <w:tcW w:w="3346" w:type="dxa"/>
          <w:shd w:val="clear" w:color="auto" w:fill="auto"/>
          <w:vAlign w:val="center"/>
        </w:tcPr>
        <w:p w:rsidR="00C63890" w:rsidRDefault="0096442D">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4"/>
              <w:szCs w:val="14"/>
            </w:rPr>
          </w:pPr>
          <w:r>
            <w:rPr>
              <w:rFonts w:ascii="Times New Roman" w:eastAsia="Times New Roman" w:hAnsi="Times New Roman" w:cs="Times New Roman"/>
              <w:i/>
              <w:color w:val="000000"/>
              <w:sz w:val="12"/>
              <w:szCs w:val="12"/>
            </w:rPr>
            <w:t xml:space="preserve">DSWD-SB- GF-077| REV 01| </w:t>
          </w:r>
          <w:r w:rsidR="000E362C" w:rsidRPr="000E362C">
            <w:rPr>
              <w:rFonts w:ascii="Times New Roman" w:eastAsia="Times New Roman" w:hAnsi="Times New Roman" w:cs="Times New Roman"/>
              <w:i/>
              <w:color w:val="000000"/>
              <w:sz w:val="12"/>
              <w:szCs w:val="12"/>
            </w:rPr>
            <w:t>03 OCT 2022</w:t>
          </w:r>
        </w:p>
      </w:tc>
    </w:tr>
  </w:tbl>
  <w:p w:rsidR="00C63890" w:rsidRDefault="00C6389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0" w:rsidRDefault="00C63890">
    <w:pPr>
      <w:widowControl w:val="0"/>
      <w:spacing w:after="0"/>
      <w:rPr>
        <w:sz w:val="8"/>
        <w:szCs w:val="8"/>
      </w:rPr>
    </w:pPr>
    <w:bookmarkStart w:id="2" w:name="_heading=h.30j0zll" w:colFirst="0" w:colLast="0"/>
    <w:bookmarkEnd w:id="2"/>
  </w:p>
  <w:tbl>
    <w:tblPr>
      <w:tblStyle w:val="a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409"/>
      <w:gridCol w:w="4253"/>
    </w:tblGrid>
    <w:tr w:rsidR="00C63890">
      <w:trPr>
        <w:trHeight w:val="1157"/>
      </w:trPr>
      <w:tc>
        <w:tcPr>
          <w:tcW w:w="2689" w:type="dxa"/>
          <w:tcBorders>
            <w:top w:val="single" w:sz="4" w:space="0" w:color="FFFFFF"/>
            <w:left w:val="single" w:sz="4" w:space="0" w:color="FFFFFF"/>
            <w:bottom w:val="single" w:sz="4" w:space="0" w:color="FFFFFF"/>
            <w:right w:val="single" w:sz="4" w:space="0" w:color="FFFFFF"/>
          </w:tcBorders>
          <w:vAlign w:val="center"/>
        </w:tcPr>
        <w:p w:rsidR="00C63890" w:rsidRDefault="0096442D">
          <w:pPr>
            <w:ind w:hanging="2"/>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77205A79" wp14:editId="2F3BCA92">
                <wp:simplePos x="0" y="0"/>
                <wp:positionH relativeFrom="column">
                  <wp:posOffset>-69849</wp:posOffset>
                </wp:positionH>
                <wp:positionV relativeFrom="paragraph">
                  <wp:posOffset>-71754</wp:posOffset>
                </wp:positionV>
                <wp:extent cx="1555115" cy="492760"/>
                <wp:effectExtent l="0" t="0" r="0" b="0"/>
                <wp:wrapNone/>
                <wp:docPr id="50"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l="8229" t="17556" r="8494" b="18653"/>
                        <a:stretch>
                          <a:fillRect/>
                        </a:stretch>
                      </pic:blipFill>
                      <pic:spPr>
                        <a:xfrm>
                          <a:off x="0" y="0"/>
                          <a:ext cx="1555115" cy="492760"/>
                        </a:xfrm>
                        <a:prstGeom prst="rect">
                          <a:avLst/>
                        </a:prstGeom>
                        <a:ln/>
                      </pic:spPr>
                    </pic:pic>
                  </a:graphicData>
                </a:graphic>
              </wp:anchor>
            </w:drawing>
          </w:r>
        </w:p>
      </w:tc>
      <w:tc>
        <w:tcPr>
          <w:tcW w:w="2409" w:type="dxa"/>
          <w:tcBorders>
            <w:top w:val="single" w:sz="4" w:space="0" w:color="FFFFFF"/>
            <w:left w:val="single" w:sz="4" w:space="0" w:color="FFFFFF"/>
            <w:bottom w:val="single" w:sz="4" w:space="0" w:color="FFFFFF"/>
            <w:right w:val="single" w:sz="4" w:space="0" w:color="FFFFFF"/>
          </w:tcBorders>
          <w:vAlign w:val="center"/>
        </w:tcPr>
        <w:p w:rsidR="00C63890" w:rsidRDefault="00FB5589">
          <w:pPr>
            <w:ind w:left="1" w:right="36" w:hanging="3"/>
            <w:jc w:val="center"/>
            <w:rPr>
              <w:rFonts w:ascii="Times New Roman" w:eastAsia="Times New Roman" w:hAnsi="Times New Roman" w:cs="Times New Roman"/>
              <w:b/>
              <w:smallCaps/>
              <w:sz w:val="26"/>
              <w:szCs w:val="26"/>
            </w:rPr>
          </w:pPr>
          <w:r>
            <w:rPr>
              <w:b/>
              <w:noProof/>
              <w:sz w:val="28"/>
              <w:szCs w:val="28"/>
            </w:rPr>
            <w:drawing>
              <wp:anchor distT="0" distB="0" distL="114300" distR="114300" simplePos="0" relativeHeight="251662336" behindDoc="0" locked="0" layoutInCell="1" allowOverlap="1" wp14:anchorId="77EADE4E" wp14:editId="085F3F64">
                <wp:simplePos x="0" y="0"/>
                <wp:positionH relativeFrom="column">
                  <wp:posOffset>-216535</wp:posOffset>
                </wp:positionH>
                <wp:positionV relativeFrom="paragraph">
                  <wp:posOffset>-29210</wp:posOffset>
                </wp:positionV>
                <wp:extent cx="1143000" cy="5619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561975"/>
                        </a:xfrm>
                        <a:prstGeom prst="rect">
                          <a:avLst/>
                        </a:prstGeom>
                      </pic:spPr>
                    </pic:pic>
                  </a:graphicData>
                </a:graphic>
                <wp14:sizeRelH relativeFrom="page">
                  <wp14:pctWidth>0</wp14:pctWidth>
                </wp14:sizeRelH>
                <wp14:sizeRelV relativeFrom="page">
                  <wp14:pctHeight>0</wp14:pctHeight>
                </wp14:sizeRelV>
              </wp:anchor>
            </w:drawing>
          </w:r>
        </w:p>
      </w:tc>
      <w:tc>
        <w:tcPr>
          <w:tcW w:w="4253" w:type="dxa"/>
          <w:tcBorders>
            <w:top w:val="single" w:sz="4" w:space="0" w:color="FFFFFF"/>
            <w:left w:val="single" w:sz="4" w:space="0" w:color="FFFFFF"/>
            <w:bottom w:val="single" w:sz="4" w:space="0" w:color="FFFFFF"/>
            <w:right w:val="single" w:sz="4" w:space="0" w:color="FFFFFF"/>
          </w:tcBorders>
          <w:vAlign w:val="center"/>
        </w:tcPr>
        <w:p w:rsidR="00FB5589" w:rsidRDefault="00FB5589" w:rsidP="00FB5589">
          <w:pPr>
            <w:spacing w:after="0"/>
            <w:ind w:left="1" w:right="34" w:hanging="3"/>
            <w:jc w:val="center"/>
            <w:rPr>
              <w:rFonts w:ascii="Times New Roman" w:eastAsia="Times New Roman" w:hAnsi="Times New Roman" w:cs="Times New Roman"/>
              <w:sz w:val="26"/>
              <w:szCs w:val="26"/>
            </w:rPr>
          </w:pPr>
          <w:r>
            <w:rPr>
              <w:rFonts w:ascii="Times New Roman" w:eastAsia="Times New Roman" w:hAnsi="Times New Roman" w:cs="Times New Roman"/>
              <w:b/>
              <w:smallCaps/>
              <w:sz w:val="26"/>
              <w:szCs w:val="26"/>
            </w:rPr>
            <w:t>STANDARDS SECTION</w:t>
          </w:r>
        </w:p>
        <w:p w:rsidR="00FB5589" w:rsidRDefault="00FB5589" w:rsidP="00FB5589">
          <w:pPr>
            <w:spacing w:after="0"/>
            <w:ind w:right="34" w:hanging="2"/>
            <w:jc w:val="center"/>
            <w:rPr>
              <w:rFonts w:ascii="Times New Roman" w:eastAsia="Times New Roman" w:hAnsi="Times New Roman" w:cs="Times New Roman"/>
            </w:rPr>
          </w:pPr>
          <w:r>
            <w:rPr>
              <w:rFonts w:ascii="Times New Roman" w:eastAsia="Times New Roman" w:hAnsi="Times New Roman" w:cs="Times New Roman"/>
              <w:b/>
            </w:rPr>
            <w:t>FIELD OFFICE VIII</w:t>
          </w:r>
        </w:p>
        <w:p w:rsidR="00C63890" w:rsidRDefault="00FB5589" w:rsidP="00FB5589">
          <w:pPr>
            <w:spacing w:after="0"/>
            <w:ind w:right="34" w:hanging="2"/>
            <w:jc w:val="center"/>
            <w:rPr>
              <w:rFonts w:ascii="Times New Roman" w:eastAsia="Times New Roman" w:hAnsi="Times New Roman" w:cs="Times New Roman"/>
            </w:rPr>
          </w:pPr>
          <w:r>
            <w:rPr>
              <w:rFonts w:ascii="Times New Roman" w:eastAsia="Times New Roman" w:hAnsi="Times New Roman" w:cs="Times New Roman"/>
              <w:sz w:val="16"/>
              <w:szCs w:val="16"/>
            </w:rPr>
            <w:t xml:space="preserve"> DSWD-SB-GF-075 | REV 01 | 03 OCT 2022</w:t>
          </w:r>
        </w:p>
      </w:tc>
    </w:tr>
  </w:tbl>
  <w:p w:rsidR="00C63890" w:rsidRDefault="00C63890">
    <w:pPr>
      <w:pBdr>
        <w:bottom w:val="single" w:sz="12" w:space="0" w:color="000000"/>
      </w:pBdr>
      <w:spacing w:after="0" w:line="240" w:lineRule="auto"/>
      <w:jc w:val="center"/>
      <w:rPr>
        <w:sz w:val="8"/>
        <w:szCs w:val="8"/>
      </w:rPr>
    </w:pPr>
  </w:p>
  <w:p w:rsidR="00C63890" w:rsidRDefault="00C63890">
    <w:pPr>
      <w:pBdr>
        <w:top w:val="nil"/>
        <w:left w:val="nil"/>
        <w:bottom w:val="nil"/>
        <w:right w:val="nil"/>
        <w:between w:val="nil"/>
      </w:pBdr>
      <w:tabs>
        <w:tab w:val="center" w:pos="4680"/>
        <w:tab w:val="right" w:pos="9360"/>
      </w:tabs>
      <w:spacing w:after="0" w:line="240" w:lineRule="auto"/>
      <w:rPr>
        <w:rFonts w:ascii="Arial" w:eastAsia="Arial" w:hAnsi="Arial" w:cs="Arial"/>
        <w:b/>
        <w:i/>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90"/>
    <w:rsid w:val="000E362C"/>
    <w:rsid w:val="001E7CB7"/>
    <w:rsid w:val="00260C6B"/>
    <w:rsid w:val="00304916"/>
    <w:rsid w:val="00356771"/>
    <w:rsid w:val="0096442D"/>
    <w:rsid w:val="009D794E"/>
    <w:rsid w:val="00B352D6"/>
    <w:rsid w:val="00C63890"/>
    <w:rsid w:val="00D46099"/>
    <w:rsid w:val="00FB558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78C9"/>
  <w15:docId w15:val="{072D090F-FC49-42AB-BF48-54C06676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E8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E4E81"/>
    <w:pPr>
      <w:ind w:left="720"/>
      <w:contextualSpacing/>
    </w:pPr>
  </w:style>
  <w:style w:type="table" w:styleId="TableGrid">
    <w:name w:val="Table Grid"/>
    <w:basedOn w:val="TableNormal"/>
    <w:uiPriority w:val="59"/>
    <w:rsid w:val="003E4E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E4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E81"/>
  </w:style>
  <w:style w:type="paragraph" w:styleId="Footer">
    <w:name w:val="footer"/>
    <w:basedOn w:val="Normal"/>
    <w:link w:val="FooterChar"/>
    <w:uiPriority w:val="99"/>
    <w:unhideWhenUsed/>
    <w:rsid w:val="003E4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E81"/>
  </w:style>
  <w:style w:type="paragraph" w:styleId="NoSpacing">
    <w:name w:val="No Spacing"/>
    <w:uiPriority w:val="1"/>
    <w:qFormat/>
    <w:rsid w:val="0031649D"/>
    <w:pPr>
      <w:spacing w:after="0" w:line="240" w:lineRule="auto"/>
      <w:ind w:left="19" w:firstLine="4"/>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85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1E3"/>
    <w:rPr>
      <w:rFonts w:ascii="Segoe UI" w:hAnsi="Segoe UI" w:cs="Segoe UI"/>
      <w:sz w:val="18"/>
      <w:szCs w:val="18"/>
    </w:rPr>
  </w:style>
  <w:style w:type="character" w:styleId="FootnoteReference">
    <w:name w:val="footnote reference"/>
    <w:semiHidden/>
    <w:unhideWhenUsed/>
    <w:rsid w:val="00693BAC"/>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DtetnqAF3uX2U7dq9If5hU9prQ==">AMUW2mUZGRy0Vqgw8VIkhLe4Wg726pbVtjCIU+WS+kGX8ul4GH2xhS2JyGwEUF/bF4pOetnvjsTSsW5oqplQrwW1ky8BhvDWZiDHi45Vni7UiXXmMI3Yip5NaEMqi6NCKa95ayqZ/VSqiE72jj63l4+GyNli/hRPJ8EBkJubPDpFq7VXNGxXYzYGXCq49Gg8cPLrsh85lDNy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1973</Characters>
  <Application>Microsoft Office Word</Application>
  <DocSecurity>0</DocSecurity>
  <Lines>16</Lines>
  <Paragraphs>4</Paragraphs>
  <ScaleCrop>false</ScaleCrop>
  <Company>DSWD</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Bureau</dc:creator>
  <cp:lastModifiedBy>Leo L. Tolosa Jr.</cp:lastModifiedBy>
  <cp:revision>6</cp:revision>
  <dcterms:created xsi:type="dcterms:W3CDTF">2022-03-05T08:50:00Z</dcterms:created>
  <dcterms:modified xsi:type="dcterms:W3CDTF">2023-05-15T06:37:00Z</dcterms:modified>
</cp:coreProperties>
</file>